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5A7" w:rsidRPr="00756F79" w:rsidRDefault="00FE427E" w:rsidP="000815A7">
      <w:pPr>
        <w:jc w:val="center"/>
        <w:rPr>
          <w:rFonts w:ascii="Calibri" w:hAnsi="Calibri" w:cs="Segoe UI"/>
          <w:b/>
          <w:sz w:val="32"/>
          <w:szCs w:val="32"/>
        </w:rPr>
      </w:pPr>
      <w:bookmarkStart w:id="0" w:name="_GoBack"/>
      <w:r>
        <w:rPr>
          <w:noProof/>
        </w:rPr>
        <w:drawing>
          <wp:anchor distT="36576" distB="36576" distL="36576" distR="36576" simplePos="0" relativeHeight="251659264" behindDoc="0" locked="0" layoutInCell="1" allowOverlap="1" wp14:anchorId="4F383B33" wp14:editId="3B43E8F2">
            <wp:simplePos x="0" y="0"/>
            <wp:positionH relativeFrom="column">
              <wp:posOffset>-53340</wp:posOffset>
            </wp:positionH>
            <wp:positionV relativeFrom="paragraph">
              <wp:posOffset>-215265</wp:posOffset>
            </wp:positionV>
            <wp:extent cx="1415013" cy="779043"/>
            <wp:effectExtent l="0" t="0" r="0" b="0"/>
            <wp:wrapNone/>
            <wp:docPr id="1" name="Picture 1" descr="S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5013" cy="779043"/>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0"/>
      <w:r w:rsidR="000815A7" w:rsidRPr="00991000">
        <w:rPr>
          <w:rFonts w:ascii="Calibri" w:hAnsi="Calibri" w:cs="Segoe UI"/>
          <w:b/>
          <w:sz w:val="32"/>
          <w:szCs w:val="32"/>
        </w:rPr>
        <w:t xml:space="preserve">SOS Submission: </w:t>
      </w:r>
      <w:sdt>
        <w:sdtPr>
          <w:rPr>
            <w:rFonts w:ascii="Calibri" w:hAnsi="Calibri" w:cs="Segoe UI"/>
            <w:b/>
            <w:sz w:val="32"/>
            <w:szCs w:val="32"/>
          </w:rPr>
          <w:id w:val="-2103560581"/>
          <w:placeholder>
            <w:docPart w:val="0453871E2374418AB96C0E02890C981F"/>
          </w:placeholder>
          <w:text/>
        </w:sdtPr>
        <w:sdtEndPr/>
        <w:sdtContent>
          <w:r w:rsidR="00147C6B">
            <w:rPr>
              <w:rFonts w:ascii="Calibri" w:hAnsi="Calibri" w:cs="Segoe UI"/>
              <w:b/>
              <w:sz w:val="32"/>
              <w:szCs w:val="32"/>
            </w:rPr>
            <w:t>Communications</w:t>
          </w:r>
        </w:sdtContent>
      </w:sdt>
      <w:r w:rsidR="00220DA7">
        <w:rPr>
          <w:rFonts w:ascii="Calibri" w:hAnsi="Calibri" w:cs="Segoe UI"/>
          <w:b/>
          <w:sz w:val="32"/>
          <w:szCs w:val="32"/>
        </w:rPr>
        <w:br/>
      </w:r>
      <w:r w:rsidR="00D049C8">
        <w:rPr>
          <w:rFonts w:ascii="Calibri" w:hAnsi="Calibri" w:cs="Segoe UI"/>
          <w:b/>
          <w:sz w:val="32"/>
          <w:szCs w:val="32"/>
        </w:rPr>
        <w:t xml:space="preserve">SOS Title: </w:t>
      </w:r>
      <w:sdt>
        <w:sdtPr>
          <w:rPr>
            <w:rFonts w:ascii="Calibri" w:hAnsi="Calibri" w:cs="Segoe UI"/>
            <w:b/>
            <w:sz w:val="32"/>
            <w:szCs w:val="32"/>
          </w:rPr>
          <w:id w:val="1823919925"/>
          <w:placeholder>
            <w:docPart w:val="29C8A2267B9D4A619A5934350D7628F3"/>
          </w:placeholder>
          <w:text/>
        </w:sdtPr>
        <w:sdtEndPr/>
        <w:sdtContent>
          <w:r w:rsidR="00147C6B">
            <w:rPr>
              <w:rFonts w:ascii="Calibri" w:hAnsi="Calibri" w:cs="Segoe UI"/>
              <w:b/>
              <w:sz w:val="32"/>
              <w:szCs w:val="32"/>
            </w:rPr>
            <w:t>Leveraging SLACK as a leader communication alternative to e-mail</w:t>
          </w:r>
        </w:sdtContent>
      </w:sdt>
      <w:r w:rsidR="00D049C8">
        <w:rPr>
          <w:rFonts w:ascii="Calibri" w:hAnsi="Calibri" w:cs="Segoe UI"/>
          <w:b/>
          <w:sz w:val="32"/>
          <w:szCs w:val="32"/>
        </w:rPr>
        <w:t xml:space="preserve"> </w:t>
      </w:r>
    </w:p>
    <w:p w:rsidR="000815A7" w:rsidRPr="00756F79" w:rsidRDefault="000815A7" w:rsidP="000815A7">
      <w:pPr>
        <w:rPr>
          <w:rFonts w:ascii="Calibri" w:eastAsia="Times New Roman" w:hAnsi="Calibri" w:cs="Segoe UI"/>
          <w:b/>
          <w:bCs/>
        </w:rPr>
      </w:pPr>
    </w:p>
    <w:tbl>
      <w:tblPr>
        <w:tblW w:w="0" w:type="auto"/>
        <w:tblLook w:val="04A0" w:firstRow="1" w:lastRow="0" w:firstColumn="1" w:lastColumn="0" w:noHBand="0" w:noVBand="1"/>
      </w:tblPr>
      <w:tblGrid>
        <w:gridCol w:w="5148"/>
        <w:gridCol w:w="5148"/>
      </w:tblGrid>
      <w:tr w:rsidR="000815A7" w:rsidRPr="004210FA" w:rsidTr="004210FA">
        <w:trPr>
          <w:trHeight w:val="1412"/>
        </w:trPr>
        <w:tc>
          <w:tcPr>
            <w:tcW w:w="5148" w:type="dxa"/>
          </w:tcPr>
          <w:p w:rsidR="00220DA7" w:rsidRPr="004210FA"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Submission Date: </w:t>
            </w:r>
            <w:r w:rsidR="008E2F02">
              <w:rPr>
                <w:rFonts w:ascii="Calibri" w:eastAsia="Times New Roman" w:hAnsi="Calibri" w:cs="Segoe UI"/>
                <w:b/>
                <w:bCs/>
                <w:sz w:val="22"/>
                <w:szCs w:val="22"/>
              </w:rPr>
              <w:t>10/7/16</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Name: </w:t>
            </w:r>
            <w:r w:rsidR="008E2F02">
              <w:rPr>
                <w:rFonts w:ascii="Calibri" w:eastAsia="Times New Roman" w:hAnsi="Calibri" w:cs="Segoe UI"/>
                <w:b/>
                <w:bCs/>
                <w:sz w:val="22"/>
                <w:szCs w:val="22"/>
              </w:rPr>
              <w:t xml:space="preserve">ATD Greater Atlanta </w:t>
            </w:r>
          </w:p>
          <w:p w:rsidR="000815A7" w:rsidRPr="004210FA" w:rsidRDefault="000815A7" w:rsidP="00220DA7">
            <w:pPr>
              <w:rPr>
                <w:rFonts w:ascii="Calibri" w:eastAsia="Times New Roman" w:hAnsi="Calibri" w:cs="Segoe UI"/>
                <w:sz w:val="22"/>
                <w:szCs w:val="22"/>
              </w:rPr>
            </w:pPr>
            <w:r w:rsidRPr="004210FA">
              <w:rPr>
                <w:rFonts w:ascii="Calibri" w:eastAsia="Times New Roman" w:hAnsi="Calibri" w:cs="Segoe UI"/>
                <w:b/>
                <w:bCs/>
                <w:sz w:val="22"/>
                <w:szCs w:val="22"/>
              </w:rPr>
              <w:t xml:space="preserve">Chapter ID: </w:t>
            </w:r>
            <w:r w:rsidR="008E2F02">
              <w:rPr>
                <w:rFonts w:ascii="Calibri" w:eastAsia="Times New Roman" w:hAnsi="Calibri" w:cs="Segoe UI"/>
                <w:b/>
                <w:bCs/>
                <w:sz w:val="22"/>
                <w:szCs w:val="22"/>
              </w:rPr>
              <w:t>CH9047</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Location: </w:t>
            </w:r>
            <w:r w:rsidR="008E2F02">
              <w:rPr>
                <w:rFonts w:ascii="Calibri" w:eastAsia="Times New Roman" w:hAnsi="Calibri" w:cs="Segoe UI"/>
                <w:b/>
                <w:bCs/>
                <w:sz w:val="22"/>
                <w:szCs w:val="22"/>
              </w:rPr>
              <w:t>Atlanta</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Membership Size: </w:t>
            </w:r>
            <w:r w:rsidR="008E2F02">
              <w:rPr>
                <w:rFonts w:ascii="Calibri" w:eastAsia="Times New Roman" w:hAnsi="Calibri" w:cs="Segoe UI"/>
                <w:b/>
                <w:bCs/>
                <w:sz w:val="22"/>
                <w:szCs w:val="22"/>
              </w:rPr>
              <w:t>500+</w:t>
            </w:r>
          </w:p>
        </w:tc>
        <w:tc>
          <w:tcPr>
            <w:tcW w:w="5148" w:type="dxa"/>
          </w:tcPr>
          <w:p w:rsidR="00220DA7" w:rsidRPr="004210FA"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Contact for this Submission: </w:t>
            </w:r>
            <w:r w:rsidR="008E2F02">
              <w:rPr>
                <w:rFonts w:ascii="Calibri" w:eastAsia="Times New Roman" w:hAnsi="Calibri" w:cs="Segoe UI"/>
                <w:b/>
                <w:bCs/>
                <w:sz w:val="22"/>
                <w:szCs w:val="22"/>
              </w:rPr>
              <w:t>Robb Bingham</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Email Address: </w:t>
            </w:r>
            <w:r w:rsidR="008E2F02">
              <w:rPr>
                <w:rFonts w:ascii="Calibri" w:eastAsia="Times New Roman" w:hAnsi="Calibri" w:cs="Segoe UI"/>
                <w:b/>
                <w:bCs/>
                <w:sz w:val="22"/>
                <w:szCs w:val="22"/>
              </w:rPr>
              <w:t>info@convergingsolutions.com</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Phone Number: </w:t>
            </w:r>
            <w:r w:rsidR="008E2F02">
              <w:rPr>
                <w:rFonts w:ascii="Calibri" w:eastAsia="Times New Roman" w:hAnsi="Calibri" w:cs="Segoe UI"/>
                <w:b/>
                <w:bCs/>
                <w:sz w:val="22"/>
                <w:szCs w:val="22"/>
              </w:rPr>
              <w:t>615-423-4422</w:t>
            </w:r>
          </w:p>
          <w:p w:rsidR="000815A7" w:rsidRPr="004210FA" w:rsidRDefault="008E2F02" w:rsidP="00220DA7">
            <w:pPr>
              <w:rPr>
                <w:rFonts w:ascii="Calibri" w:eastAsia="Times New Roman" w:hAnsi="Calibri" w:cs="Segoe UI"/>
                <w:bCs/>
                <w:sz w:val="22"/>
                <w:szCs w:val="22"/>
              </w:rPr>
            </w:pPr>
            <w:r>
              <w:rPr>
                <w:rFonts w:ascii="Calibri" w:eastAsia="Times New Roman" w:hAnsi="Calibri" w:cs="Segoe UI"/>
                <w:b/>
                <w:bCs/>
                <w:sz w:val="22"/>
                <w:szCs w:val="22"/>
              </w:rPr>
              <w:t>Chapter Title: President</w:t>
            </w:r>
            <w:r w:rsidR="000815A7" w:rsidRPr="004210FA">
              <w:rPr>
                <w:rFonts w:ascii="Calibri" w:eastAsia="Times New Roman" w:hAnsi="Calibri" w:cs="Segoe UI"/>
                <w:sz w:val="22"/>
                <w:szCs w:val="22"/>
              </w:rPr>
              <w:br/>
            </w:r>
            <w:r w:rsidR="000815A7" w:rsidRPr="004210FA">
              <w:rPr>
                <w:rFonts w:ascii="Calibri" w:eastAsia="Times New Roman" w:hAnsi="Calibri" w:cs="Segoe UI"/>
                <w:b/>
                <w:bCs/>
                <w:sz w:val="22"/>
                <w:szCs w:val="22"/>
              </w:rPr>
              <w:t xml:space="preserve">Chapter Website URL: </w:t>
            </w:r>
            <w:r>
              <w:rPr>
                <w:rFonts w:ascii="Calibri" w:eastAsia="Times New Roman" w:hAnsi="Calibri" w:cs="Segoe UI"/>
                <w:b/>
                <w:bCs/>
                <w:sz w:val="22"/>
                <w:szCs w:val="22"/>
              </w:rPr>
              <w:t>www.atdatlanta.org</w:t>
            </w:r>
          </w:p>
        </w:tc>
      </w:tr>
    </w:tbl>
    <w:p w:rsidR="00F278F1" w:rsidRDefault="00F278F1" w:rsidP="000815A7">
      <w:pPr>
        <w:rPr>
          <w:rFonts w:ascii="Calibri" w:eastAsia="Times New Roman" w:hAnsi="Calibri" w:cs="Segoe UI"/>
          <w:b/>
          <w:bCs/>
          <w:sz w:val="22"/>
          <w:szCs w:val="22"/>
        </w:rPr>
      </w:pPr>
    </w:p>
    <w:p w:rsidR="00833870" w:rsidRPr="004210FA" w:rsidRDefault="00833870" w:rsidP="000815A7">
      <w:pPr>
        <w:rPr>
          <w:rFonts w:ascii="Calibri" w:eastAsia="Times New Roman" w:hAnsi="Calibri" w:cs="Segoe UI"/>
          <w:bCs/>
          <w:i/>
          <w:sz w:val="22"/>
          <w:szCs w:val="22"/>
        </w:rPr>
      </w:pPr>
      <w:r w:rsidRPr="004210FA">
        <w:rPr>
          <w:rFonts w:ascii="Calibri" w:eastAsia="Times New Roman" w:hAnsi="Calibri" w:cs="Segoe UI"/>
          <w:bCs/>
          <w:i/>
          <w:sz w:val="22"/>
          <w:szCs w:val="22"/>
        </w:rPr>
        <w:t xml:space="preserve">When responding to each area, please provide information about who, what, when, how, why, where, </w:t>
      </w:r>
      <w:r w:rsidR="004A0E16" w:rsidRPr="004210FA">
        <w:rPr>
          <w:rFonts w:ascii="Calibri" w:eastAsia="Times New Roman" w:hAnsi="Calibri" w:cs="Segoe UI"/>
          <w:bCs/>
          <w:i/>
          <w:sz w:val="22"/>
          <w:szCs w:val="22"/>
        </w:rPr>
        <w:t xml:space="preserve">and to what </w:t>
      </w:r>
      <w:r w:rsidR="008360B2" w:rsidRPr="004210FA">
        <w:rPr>
          <w:rFonts w:ascii="Calibri" w:eastAsia="Times New Roman" w:hAnsi="Calibri" w:cs="Segoe UI"/>
          <w:bCs/>
          <w:i/>
          <w:sz w:val="22"/>
          <w:szCs w:val="22"/>
        </w:rPr>
        <w:t>degree where</w:t>
      </w:r>
      <w:r w:rsidRPr="004210FA">
        <w:rPr>
          <w:rFonts w:ascii="Calibri" w:eastAsia="Times New Roman" w:hAnsi="Calibri" w:cs="Segoe UI"/>
          <w:bCs/>
          <w:i/>
          <w:sz w:val="22"/>
          <w:szCs w:val="22"/>
        </w:rPr>
        <w:t xml:space="preserve"> appropriate. Also, please be specific and provide enough detail that</w:t>
      </w:r>
      <w:r w:rsidR="00852CF8" w:rsidRPr="004210FA">
        <w:rPr>
          <w:rFonts w:ascii="Calibri" w:eastAsia="Times New Roman" w:hAnsi="Calibri" w:cs="Segoe UI"/>
          <w:bCs/>
          <w:i/>
          <w:sz w:val="22"/>
          <w:szCs w:val="22"/>
        </w:rPr>
        <w:t xml:space="preserve"> would allow a leader from a different chapter to pick up this document and mimic your effort.</w:t>
      </w:r>
      <w:r w:rsidRPr="004210FA">
        <w:rPr>
          <w:rFonts w:ascii="Calibri" w:eastAsia="Times New Roman" w:hAnsi="Calibri" w:cs="Segoe UI"/>
          <w:bCs/>
          <w:i/>
          <w:sz w:val="22"/>
          <w:szCs w:val="22"/>
        </w:rPr>
        <w:t xml:space="preserve">   </w:t>
      </w:r>
    </w:p>
    <w:p w:rsidR="00833870" w:rsidRPr="004210FA" w:rsidRDefault="00833870" w:rsidP="000815A7">
      <w:pPr>
        <w:rPr>
          <w:rFonts w:ascii="Calibri" w:eastAsia="Times New Roman" w:hAnsi="Calibri" w:cs="Segoe UI"/>
          <w:b/>
          <w:bCs/>
          <w:sz w:val="22"/>
          <w:szCs w:val="22"/>
        </w:rPr>
      </w:pPr>
    </w:p>
    <w:p w:rsidR="00991000" w:rsidRPr="004210FA" w:rsidRDefault="000815A7" w:rsidP="000815A7">
      <w:pPr>
        <w:rPr>
          <w:rFonts w:ascii="Calibri" w:eastAsia="Times New Roman" w:hAnsi="Calibri" w:cs="Segoe UI"/>
          <w:sz w:val="22"/>
          <w:szCs w:val="22"/>
        </w:rPr>
      </w:pPr>
      <w:r w:rsidRPr="004210FA">
        <w:rPr>
          <w:rFonts w:ascii="Calibri" w:eastAsia="Times New Roman" w:hAnsi="Calibri" w:cs="Segoe UI"/>
          <w:b/>
          <w:bCs/>
          <w:sz w:val="22"/>
          <w:szCs w:val="22"/>
        </w:rPr>
        <w:t xml:space="preserve">Description of Effort: </w:t>
      </w:r>
    </w:p>
    <w:p w:rsidR="00217525" w:rsidRDefault="00217525" w:rsidP="000815A7">
      <w:pPr>
        <w:rPr>
          <w:rFonts w:ascii="Calibri" w:eastAsia="Times New Roman" w:hAnsi="Calibri" w:cs="Segoe UI"/>
          <w:sz w:val="22"/>
          <w:szCs w:val="22"/>
        </w:rPr>
      </w:pPr>
      <w:r w:rsidRPr="00217525">
        <w:rPr>
          <w:rFonts w:ascii="Calibri" w:eastAsia="Times New Roman" w:hAnsi="Calibri" w:cs="Segoe UI"/>
          <w:sz w:val="22"/>
          <w:szCs w:val="22"/>
        </w:rPr>
        <w:t>SLACK Communication Portal</w:t>
      </w:r>
    </w:p>
    <w:p w:rsidR="00991000" w:rsidRPr="004210FA" w:rsidRDefault="000815A7" w:rsidP="000815A7">
      <w:pPr>
        <w:rPr>
          <w:rFonts w:ascii="Calibri" w:eastAsia="Times New Roman" w:hAnsi="Calibri" w:cs="Segoe UI"/>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Need</w:t>
      </w:r>
      <w:r w:rsidR="00852CF8" w:rsidRPr="004210FA">
        <w:rPr>
          <w:rFonts w:ascii="Calibri" w:eastAsia="Times New Roman" w:hAnsi="Calibri" w:cs="Segoe UI"/>
          <w:b/>
          <w:bCs/>
          <w:sz w:val="22"/>
          <w:szCs w:val="22"/>
        </w:rPr>
        <w:t>(s)</w:t>
      </w:r>
      <w:r w:rsidR="006C00AF">
        <w:rPr>
          <w:rFonts w:ascii="Calibri" w:eastAsia="Times New Roman" w:hAnsi="Calibri" w:cs="Segoe UI"/>
          <w:b/>
          <w:bCs/>
          <w:sz w:val="22"/>
          <w:szCs w:val="22"/>
        </w:rPr>
        <w:t xml:space="preserve"> a</w:t>
      </w:r>
      <w:r w:rsidRPr="004210FA">
        <w:rPr>
          <w:rFonts w:ascii="Calibri" w:eastAsia="Times New Roman" w:hAnsi="Calibri" w:cs="Segoe UI"/>
          <w:b/>
          <w:bCs/>
          <w:sz w:val="22"/>
          <w:szCs w:val="22"/>
        </w:rPr>
        <w:t>ddressed</w:t>
      </w:r>
      <w:r w:rsidR="00833870" w:rsidRPr="004210FA">
        <w:rPr>
          <w:rFonts w:ascii="Calibri" w:eastAsia="Times New Roman" w:hAnsi="Calibri" w:cs="Segoe UI"/>
          <w:b/>
          <w:bCs/>
          <w:sz w:val="22"/>
          <w:szCs w:val="22"/>
        </w:rPr>
        <w:t xml:space="preserve"> (please be specific)</w:t>
      </w:r>
      <w:r w:rsidRPr="004210FA">
        <w:rPr>
          <w:rFonts w:ascii="Calibri" w:eastAsia="Times New Roman" w:hAnsi="Calibri" w:cs="Segoe UI"/>
          <w:b/>
          <w:bCs/>
          <w:sz w:val="22"/>
          <w:szCs w:val="22"/>
        </w:rPr>
        <w:t xml:space="preserve">: </w:t>
      </w:r>
    </w:p>
    <w:p w:rsidR="007356DD" w:rsidRDefault="00217525" w:rsidP="000815A7">
      <w:pPr>
        <w:rPr>
          <w:rFonts w:ascii="Calibri" w:eastAsia="Times New Roman" w:hAnsi="Calibri" w:cs="Segoe UI"/>
          <w:sz w:val="22"/>
          <w:szCs w:val="22"/>
        </w:rPr>
      </w:pPr>
      <w:r>
        <w:rPr>
          <w:rFonts w:ascii="Calibri" w:eastAsia="Times New Roman" w:hAnsi="Calibri" w:cs="Segoe UI"/>
          <w:sz w:val="22"/>
          <w:szCs w:val="22"/>
        </w:rPr>
        <w:t xml:space="preserve">Minimize email noise for board members and keeping everyone in the loop without being overwhelmed/burned out </w:t>
      </w:r>
      <w:r w:rsidR="007356DD">
        <w:rPr>
          <w:rFonts w:ascii="Calibri" w:eastAsia="Times New Roman" w:hAnsi="Calibri" w:cs="Segoe UI"/>
          <w:sz w:val="22"/>
          <w:szCs w:val="22"/>
        </w:rPr>
        <w:t xml:space="preserve">by information overload. (It helps us keep our day jobs by not allowing ATD business to take over our day jobs.) </w:t>
      </w:r>
    </w:p>
    <w:p w:rsidR="00240995" w:rsidRPr="004210FA" w:rsidRDefault="000815A7" w:rsidP="000815A7">
      <w:pPr>
        <w:rPr>
          <w:rFonts w:ascii="Calibri" w:eastAsia="Times New Roman" w:hAnsi="Calibri" w:cs="Segoe UI"/>
          <w:b/>
          <w:bCs/>
          <w:sz w:val="22"/>
          <w:szCs w:val="22"/>
        </w:rPr>
      </w:pPr>
      <w:r w:rsidRPr="004210FA">
        <w:rPr>
          <w:rFonts w:ascii="Calibri" w:eastAsia="Times New Roman" w:hAnsi="Calibri" w:cs="Segoe UI"/>
          <w:sz w:val="22"/>
          <w:szCs w:val="22"/>
        </w:rPr>
        <w:br/>
      </w:r>
      <w:r w:rsidR="00240995" w:rsidRPr="004210FA">
        <w:rPr>
          <w:rFonts w:ascii="Calibri" w:eastAsia="Times New Roman" w:hAnsi="Calibri" w:cs="Segoe UI"/>
          <w:b/>
          <w:bCs/>
          <w:sz w:val="22"/>
          <w:szCs w:val="22"/>
        </w:rPr>
        <w:t>What is your chapter’s mission?</w:t>
      </w:r>
    </w:p>
    <w:p w:rsidR="00240995" w:rsidRDefault="007356DD" w:rsidP="000815A7">
      <w:pPr>
        <w:rPr>
          <w:rFonts w:ascii="Calibri" w:eastAsia="Times New Roman" w:hAnsi="Calibri" w:cs="Segoe UI"/>
          <w:bCs/>
          <w:sz w:val="22"/>
          <w:szCs w:val="22"/>
        </w:rPr>
      </w:pPr>
      <w:r w:rsidRPr="007356DD">
        <w:rPr>
          <w:rFonts w:ascii="Calibri" w:eastAsia="Times New Roman" w:hAnsi="Calibri" w:cs="Segoe UI"/>
          <w:bCs/>
          <w:sz w:val="22"/>
          <w:szCs w:val="22"/>
        </w:rPr>
        <w:t>Greater Atlanta ATD provides its members with the knowledge, skills, tools and resources necessary to ensure ongoing professional development, and the ability to deliver exceptional value to their organizations in the area of workplace learning and performance.</w:t>
      </w:r>
    </w:p>
    <w:p w:rsidR="007356DD" w:rsidRPr="007356DD" w:rsidRDefault="007356DD" w:rsidP="000815A7">
      <w:pPr>
        <w:rPr>
          <w:rFonts w:ascii="Calibri" w:eastAsia="Times New Roman" w:hAnsi="Calibri" w:cs="Segoe UI"/>
          <w:bCs/>
          <w:sz w:val="22"/>
          <w:szCs w:val="22"/>
        </w:rPr>
      </w:pPr>
    </w:p>
    <w:p w:rsidR="000815A7" w:rsidRPr="004210FA" w:rsidRDefault="00833870" w:rsidP="000815A7">
      <w:pPr>
        <w:rPr>
          <w:rFonts w:ascii="Calibri" w:eastAsia="Times New Roman" w:hAnsi="Calibri" w:cs="Segoe UI"/>
          <w:sz w:val="22"/>
          <w:szCs w:val="22"/>
        </w:rPr>
      </w:pPr>
      <w:r w:rsidRPr="004210FA">
        <w:rPr>
          <w:rFonts w:ascii="Calibri" w:eastAsia="Times New Roman" w:hAnsi="Calibri" w:cs="Segoe UI"/>
          <w:b/>
          <w:bCs/>
          <w:sz w:val="22"/>
          <w:szCs w:val="22"/>
        </w:rPr>
        <w:t>How d</w:t>
      </w:r>
      <w:r w:rsidR="000815A7" w:rsidRPr="004210FA">
        <w:rPr>
          <w:rFonts w:ascii="Calibri" w:eastAsia="Times New Roman" w:hAnsi="Calibri" w:cs="Segoe UI"/>
          <w:b/>
          <w:bCs/>
          <w:sz w:val="22"/>
          <w:szCs w:val="22"/>
        </w:rPr>
        <w:t>oes this effort a</w:t>
      </w:r>
      <w:r w:rsidRPr="004210FA">
        <w:rPr>
          <w:rFonts w:ascii="Calibri" w:eastAsia="Times New Roman" w:hAnsi="Calibri" w:cs="Segoe UI"/>
          <w:b/>
          <w:bCs/>
          <w:sz w:val="22"/>
          <w:szCs w:val="22"/>
        </w:rPr>
        <w:t>lign with your chapter mission</w:t>
      </w:r>
      <w:r w:rsidR="007F3CC0">
        <w:rPr>
          <w:rFonts w:ascii="Calibri" w:eastAsia="Times New Roman" w:hAnsi="Calibri" w:cs="Segoe UI"/>
          <w:b/>
          <w:bCs/>
          <w:sz w:val="22"/>
          <w:szCs w:val="22"/>
        </w:rPr>
        <w:t xml:space="preserve"> (</w:t>
      </w:r>
      <w:r w:rsidRPr="004210FA">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p>
    <w:p w:rsidR="004210FA" w:rsidRDefault="007356DD" w:rsidP="000815A7">
      <w:pPr>
        <w:rPr>
          <w:rFonts w:ascii="Calibri" w:eastAsia="Times New Roman" w:hAnsi="Calibri" w:cs="Segoe UI"/>
          <w:sz w:val="22"/>
          <w:szCs w:val="22"/>
        </w:rPr>
      </w:pPr>
      <w:r>
        <w:rPr>
          <w:rFonts w:ascii="Calibri" w:eastAsia="Times New Roman" w:hAnsi="Calibri" w:cs="Segoe UI"/>
          <w:sz w:val="22"/>
          <w:szCs w:val="22"/>
        </w:rPr>
        <w:t xml:space="preserve">Learning and leveraging this cutting edge tool is a </w:t>
      </w:r>
      <w:r w:rsidR="000B10FF">
        <w:rPr>
          <w:rFonts w:ascii="Calibri" w:eastAsia="Times New Roman" w:hAnsi="Calibri" w:cs="Segoe UI"/>
          <w:sz w:val="22"/>
          <w:szCs w:val="22"/>
        </w:rPr>
        <w:t xml:space="preserve">benefit to our board and a value-added communication technology, making our communication process easier and conversation history easily searchable. </w:t>
      </w:r>
    </w:p>
    <w:p w:rsidR="000B10FF" w:rsidRDefault="000B10FF" w:rsidP="000815A7">
      <w:pPr>
        <w:rPr>
          <w:rFonts w:ascii="Calibri" w:eastAsia="Times New Roman" w:hAnsi="Calibri" w:cs="Segoe UI"/>
          <w:sz w:val="22"/>
          <w:szCs w:val="22"/>
        </w:rPr>
      </w:pPr>
    </w:p>
    <w:p w:rsidR="004210FA" w:rsidRPr="007F3CC0" w:rsidRDefault="006C00AF" w:rsidP="004210FA">
      <w:pPr>
        <w:rPr>
          <w:rFonts w:ascii="Calibri" w:eastAsia="Times New Roman" w:hAnsi="Calibri" w:cs="Segoe UI"/>
          <w:b/>
          <w:bCs/>
        </w:rPr>
      </w:pPr>
      <w:r>
        <w:rPr>
          <w:rFonts w:ascii="Calibri" w:eastAsia="Times New Roman" w:hAnsi="Calibri" w:cs="Segoe UI"/>
          <w:b/>
          <w:sz w:val="22"/>
          <w:szCs w:val="22"/>
        </w:rPr>
        <w:t>*A</w:t>
      </w:r>
      <w:r w:rsidR="004210FA" w:rsidRPr="007F3CC0">
        <w:rPr>
          <w:rFonts w:ascii="Calibri" w:eastAsia="Times New Roman" w:hAnsi="Calibri" w:cs="Segoe UI"/>
          <w:b/>
          <w:sz w:val="22"/>
          <w:szCs w:val="22"/>
        </w:rPr>
        <w:t>TD Mission:</w:t>
      </w:r>
      <w:r w:rsidR="004210FA" w:rsidRPr="007F3CC0">
        <w:rPr>
          <w:rFonts w:ascii="Calibri" w:eastAsia="Times New Roman" w:hAnsi="Calibri" w:cs="Segoe UI"/>
          <w:sz w:val="22"/>
          <w:szCs w:val="22"/>
        </w:rPr>
        <w:t xml:space="preserve"> </w:t>
      </w:r>
      <w:r w:rsidR="00EA1FBF" w:rsidRPr="00EA1FBF">
        <w:rPr>
          <w:rFonts w:ascii="Calibri" w:hAnsi="Calibri" w:cs="Arial"/>
          <w:b/>
          <w:sz w:val="22"/>
          <w:szCs w:val="22"/>
        </w:rPr>
        <w:t>Empower professionals to develop talent in the workplace</w:t>
      </w:r>
      <w:r w:rsidR="00D608BC">
        <w:rPr>
          <w:rFonts w:ascii="Calibri" w:hAnsi="Calibri" w:cs="Arial"/>
          <w:b/>
          <w:sz w:val="22"/>
          <w:szCs w:val="22"/>
        </w:rPr>
        <w:t>.*</w:t>
      </w:r>
    </w:p>
    <w:p w:rsidR="000815A7" w:rsidRPr="004210FA" w:rsidRDefault="000815A7" w:rsidP="000815A7">
      <w:pPr>
        <w:rPr>
          <w:rFonts w:ascii="Calibri" w:eastAsia="Times New Roman" w:hAnsi="Calibri" w:cs="Segoe UI"/>
          <w:sz w:val="22"/>
          <w:szCs w:val="22"/>
        </w:rPr>
      </w:pPr>
      <w:r w:rsidRPr="004210FA">
        <w:rPr>
          <w:rFonts w:ascii="Calibri" w:eastAsia="Times New Roman" w:hAnsi="Calibri" w:cs="Segoe UI"/>
          <w:sz w:val="22"/>
          <w:szCs w:val="22"/>
        </w:rPr>
        <w:br/>
      </w:r>
      <w:r w:rsidR="00833870" w:rsidRPr="007F3CC0">
        <w:rPr>
          <w:rFonts w:ascii="Calibri" w:eastAsia="Times New Roman" w:hAnsi="Calibri" w:cs="Segoe UI"/>
          <w:b/>
          <w:bCs/>
          <w:sz w:val="22"/>
          <w:szCs w:val="22"/>
        </w:rPr>
        <w:t>How d</w:t>
      </w:r>
      <w:r w:rsidRPr="007F3CC0">
        <w:rPr>
          <w:rFonts w:ascii="Calibri" w:eastAsia="Times New Roman" w:hAnsi="Calibri" w:cs="Segoe UI"/>
          <w:b/>
          <w:bCs/>
          <w:sz w:val="22"/>
          <w:szCs w:val="22"/>
        </w:rPr>
        <w:t xml:space="preserve">oes this effort align with ATD's mission </w:t>
      </w:r>
      <w:r w:rsidR="004210FA" w:rsidRPr="007F3CC0">
        <w:rPr>
          <w:rFonts w:ascii="Calibri" w:eastAsia="Times New Roman" w:hAnsi="Calibri" w:cs="Segoe UI"/>
          <w:b/>
          <w:bCs/>
          <w:sz w:val="22"/>
          <w:szCs w:val="22"/>
        </w:rPr>
        <w:t>(</w:t>
      </w:r>
      <w:r w:rsidR="00833870" w:rsidRPr="007F3CC0">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p>
    <w:p w:rsidR="000B10FF" w:rsidRDefault="00C569F0" w:rsidP="000B10FF">
      <w:pPr>
        <w:pStyle w:val="ListParagraph"/>
        <w:numPr>
          <w:ilvl w:val="0"/>
          <w:numId w:val="3"/>
        </w:numPr>
        <w:rPr>
          <w:rFonts w:ascii="Calibri" w:eastAsia="Times New Roman" w:hAnsi="Calibri" w:cs="Segoe UI"/>
          <w:bCs/>
          <w:sz w:val="22"/>
          <w:szCs w:val="22"/>
        </w:rPr>
      </w:pPr>
      <w:r>
        <w:rPr>
          <w:rFonts w:ascii="Calibri" w:eastAsia="Times New Roman" w:hAnsi="Calibri" w:cs="Segoe UI"/>
          <w:bCs/>
          <w:sz w:val="22"/>
          <w:szCs w:val="22"/>
        </w:rPr>
        <w:t>Empowers our leaders to efficiently serve our membership</w:t>
      </w:r>
    </w:p>
    <w:p w:rsidR="00C569F0" w:rsidRDefault="00C569F0" w:rsidP="000B10FF">
      <w:pPr>
        <w:pStyle w:val="ListParagraph"/>
        <w:numPr>
          <w:ilvl w:val="0"/>
          <w:numId w:val="3"/>
        </w:numPr>
        <w:rPr>
          <w:rFonts w:ascii="Calibri" w:eastAsia="Times New Roman" w:hAnsi="Calibri" w:cs="Segoe UI"/>
          <w:bCs/>
          <w:sz w:val="22"/>
          <w:szCs w:val="22"/>
        </w:rPr>
      </w:pPr>
      <w:r>
        <w:rPr>
          <w:rFonts w:ascii="Calibri" w:eastAsia="Times New Roman" w:hAnsi="Calibri" w:cs="Segoe UI"/>
          <w:bCs/>
          <w:sz w:val="22"/>
          <w:szCs w:val="22"/>
        </w:rPr>
        <w:t xml:space="preserve">Provides access to a tool that </w:t>
      </w:r>
      <w:r w:rsidR="00A2510C">
        <w:rPr>
          <w:rFonts w:ascii="Calibri" w:eastAsia="Times New Roman" w:hAnsi="Calibri" w:cs="Segoe UI"/>
          <w:bCs/>
          <w:sz w:val="22"/>
          <w:szCs w:val="22"/>
        </w:rPr>
        <w:t>may greatly improve communication</w:t>
      </w:r>
    </w:p>
    <w:p w:rsidR="00991000" w:rsidRPr="000B10FF" w:rsidRDefault="000815A7" w:rsidP="000B10FF">
      <w:pPr>
        <w:rPr>
          <w:rFonts w:ascii="Calibri" w:eastAsia="Times New Roman" w:hAnsi="Calibri" w:cs="Segoe UI"/>
          <w:bCs/>
          <w:sz w:val="22"/>
          <w:szCs w:val="22"/>
        </w:rPr>
      </w:pPr>
      <w:r w:rsidRPr="000B10FF">
        <w:rPr>
          <w:rFonts w:ascii="Calibri" w:eastAsia="Times New Roman" w:hAnsi="Calibri" w:cs="Segoe UI"/>
          <w:sz w:val="22"/>
          <w:szCs w:val="22"/>
        </w:rPr>
        <w:br/>
      </w:r>
      <w:r w:rsidRPr="000B10FF">
        <w:rPr>
          <w:rFonts w:ascii="Calibri" w:eastAsia="Times New Roman" w:hAnsi="Calibri" w:cs="Segoe UI"/>
          <w:b/>
          <w:bCs/>
          <w:sz w:val="22"/>
          <w:szCs w:val="22"/>
        </w:rPr>
        <w:t>Target Audience</w:t>
      </w:r>
      <w:r w:rsidR="00833870" w:rsidRPr="000B10FF">
        <w:rPr>
          <w:rFonts w:ascii="Calibri" w:eastAsia="Times New Roman" w:hAnsi="Calibri" w:cs="Segoe UI"/>
          <w:b/>
          <w:bCs/>
          <w:sz w:val="22"/>
          <w:szCs w:val="22"/>
        </w:rPr>
        <w:t xml:space="preserve"> (</w:t>
      </w:r>
      <w:r w:rsidR="00852CF8" w:rsidRPr="000B10FF">
        <w:rPr>
          <w:rFonts w:ascii="Calibri" w:eastAsia="Times New Roman" w:hAnsi="Calibri" w:cs="Segoe UI"/>
          <w:b/>
          <w:bCs/>
          <w:sz w:val="22"/>
          <w:szCs w:val="22"/>
        </w:rPr>
        <w:t>W</w:t>
      </w:r>
      <w:r w:rsidR="00833870" w:rsidRPr="000B10FF">
        <w:rPr>
          <w:rFonts w:ascii="Calibri" w:eastAsia="Times New Roman" w:hAnsi="Calibri" w:cs="Segoe UI"/>
          <w:b/>
          <w:bCs/>
          <w:sz w:val="22"/>
          <w:szCs w:val="22"/>
        </w:rPr>
        <w:t>ho will benefit/</w:t>
      </w:r>
      <w:r w:rsidR="004A0E16" w:rsidRPr="000B10FF">
        <w:rPr>
          <w:rFonts w:ascii="Calibri" w:eastAsia="Times New Roman" w:hAnsi="Calibri" w:cs="Segoe UI"/>
          <w:b/>
          <w:bCs/>
          <w:sz w:val="22"/>
          <w:szCs w:val="22"/>
        </w:rPr>
        <w:t xml:space="preserve">has </w:t>
      </w:r>
      <w:r w:rsidR="00833870" w:rsidRPr="000B10FF">
        <w:rPr>
          <w:rFonts w:ascii="Calibri" w:eastAsia="Times New Roman" w:hAnsi="Calibri" w:cs="Segoe UI"/>
          <w:b/>
          <w:bCs/>
          <w:sz w:val="22"/>
          <w:szCs w:val="22"/>
        </w:rPr>
        <w:t>benefited</w:t>
      </w:r>
      <w:r w:rsidR="00852CF8" w:rsidRPr="000B10FF">
        <w:rPr>
          <w:rFonts w:ascii="Calibri" w:eastAsia="Times New Roman" w:hAnsi="Calibri" w:cs="Segoe UI"/>
          <w:b/>
          <w:bCs/>
          <w:sz w:val="22"/>
          <w:szCs w:val="22"/>
        </w:rPr>
        <w:t>?</w:t>
      </w:r>
      <w:r w:rsidR="00833870" w:rsidRPr="000B10FF">
        <w:rPr>
          <w:rFonts w:ascii="Calibri" w:eastAsia="Times New Roman" w:hAnsi="Calibri" w:cs="Segoe UI"/>
          <w:b/>
          <w:bCs/>
          <w:sz w:val="22"/>
          <w:szCs w:val="22"/>
        </w:rPr>
        <w:t>)</w:t>
      </w:r>
      <w:r w:rsidRPr="000B10FF">
        <w:rPr>
          <w:rFonts w:ascii="Calibri" w:eastAsia="Times New Roman" w:hAnsi="Calibri" w:cs="Segoe UI"/>
          <w:b/>
          <w:bCs/>
          <w:sz w:val="22"/>
          <w:szCs w:val="22"/>
        </w:rPr>
        <w:t xml:space="preserve">: </w:t>
      </w:r>
    </w:p>
    <w:p w:rsidR="008E2F02" w:rsidRDefault="008E2F02" w:rsidP="000815A7">
      <w:pPr>
        <w:rPr>
          <w:rFonts w:ascii="Calibri" w:eastAsia="Times New Roman" w:hAnsi="Calibri" w:cs="Segoe UI"/>
          <w:sz w:val="22"/>
          <w:szCs w:val="22"/>
        </w:rPr>
      </w:pPr>
      <w:r w:rsidRPr="008E2F02">
        <w:rPr>
          <w:rFonts w:ascii="Calibri" w:eastAsia="Times New Roman" w:hAnsi="Calibri" w:cs="Segoe UI"/>
          <w:sz w:val="22"/>
          <w:szCs w:val="22"/>
        </w:rPr>
        <w:t>Board members and volu</w:t>
      </w:r>
      <w:r>
        <w:rPr>
          <w:rFonts w:ascii="Calibri" w:eastAsia="Times New Roman" w:hAnsi="Calibri" w:cs="Segoe UI"/>
          <w:sz w:val="22"/>
          <w:szCs w:val="22"/>
        </w:rPr>
        <w:t>n</w:t>
      </w:r>
      <w:r w:rsidRPr="008E2F02">
        <w:rPr>
          <w:rFonts w:ascii="Calibri" w:eastAsia="Times New Roman" w:hAnsi="Calibri" w:cs="Segoe UI"/>
          <w:sz w:val="22"/>
          <w:szCs w:val="22"/>
        </w:rPr>
        <w:t>teers</w:t>
      </w:r>
    </w:p>
    <w:p w:rsidR="008E2F02" w:rsidRPr="008E2F02" w:rsidRDefault="000815A7" w:rsidP="000815A7">
      <w:pPr>
        <w:rPr>
          <w:rFonts w:ascii="Calibri" w:hAnsi="Calibri"/>
          <w:i/>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Costs/Resource Use</w:t>
      </w:r>
      <w:r w:rsidR="00D049C8">
        <w:rPr>
          <w:rFonts w:ascii="Calibri" w:eastAsia="Times New Roman" w:hAnsi="Calibri" w:cs="Segoe UI"/>
          <w:b/>
          <w:bCs/>
          <w:sz w:val="22"/>
          <w:szCs w:val="22"/>
        </w:rPr>
        <w:t>d</w:t>
      </w:r>
      <w:r w:rsidRPr="004210FA">
        <w:rPr>
          <w:rFonts w:ascii="Calibri" w:eastAsia="Times New Roman" w:hAnsi="Calibri" w:cs="Segoe UI"/>
          <w:b/>
          <w:bCs/>
          <w:sz w:val="22"/>
          <w:szCs w:val="22"/>
        </w:rPr>
        <w:t xml:space="preserve">: </w:t>
      </w:r>
      <w:r w:rsidR="00991000" w:rsidRPr="004210FA">
        <w:rPr>
          <w:rFonts w:ascii="Calibri" w:eastAsia="Times New Roman" w:hAnsi="Calibri" w:cs="Segoe UI"/>
          <w:bCs/>
          <w:i/>
          <w:sz w:val="22"/>
          <w:szCs w:val="22"/>
        </w:rPr>
        <w:t>(</w:t>
      </w:r>
      <w:r w:rsidR="00991000" w:rsidRPr="004210FA">
        <w:rPr>
          <w:rFonts w:ascii="Calibri" w:hAnsi="Calibri"/>
          <w:i/>
          <w:sz w:val="22"/>
          <w:szCs w:val="22"/>
        </w:rPr>
        <w:t>Include any details regarding use of resources including monetary, donations, contributions, volunteer hours, people resources, etc. and how you went about getting these resources.)</w:t>
      </w:r>
    </w:p>
    <w:p w:rsidR="00991000" w:rsidRDefault="00A2510C" w:rsidP="000815A7">
      <w:pPr>
        <w:rPr>
          <w:rFonts w:ascii="Calibri" w:eastAsia="Times New Roman" w:hAnsi="Calibri" w:cs="Segoe UI"/>
          <w:sz w:val="22"/>
          <w:szCs w:val="22"/>
        </w:rPr>
      </w:pPr>
      <w:r>
        <w:rPr>
          <w:rFonts w:ascii="Calibri" w:eastAsia="Times New Roman" w:hAnsi="Calibri" w:cs="Segoe UI"/>
          <w:sz w:val="22"/>
          <w:szCs w:val="22"/>
        </w:rPr>
        <w:t>SLACK has a f</w:t>
      </w:r>
      <w:r w:rsidR="008E2F02">
        <w:rPr>
          <w:rFonts w:ascii="Calibri" w:eastAsia="Times New Roman" w:hAnsi="Calibri" w:cs="Segoe UI"/>
          <w:sz w:val="22"/>
          <w:szCs w:val="22"/>
        </w:rPr>
        <w:t xml:space="preserve">ree </w:t>
      </w:r>
      <w:r>
        <w:rPr>
          <w:rFonts w:ascii="Calibri" w:eastAsia="Times New Roman" w:hAnsi="Calibri" w:cs="Segoe UI"/>
          <w:sz w:val="22"/>
          <w:szCs w:val="22"/>
        </w:rPr>
        <w:t>membership level with unlimited users and</w:t>
      </w:r>
      <w:r w:rsidR="008E2F02">
        <w:rPr>
          <w:rFonts w:ascii="Calibri" w:eastAsia="Times New Roman" w:hAnsi="Calibri" w:cs="Segoe UI"/>
          <w:sz w:val="22"/>
          <w:szCs w:val="22"/>
        </w:rPr>
        <w:t xml:space="preserve"> a </w:t>
      </w:r>
      <w:r>
        <w:rPr>
          <w:rFonts w:ascii="Calibri" w:eastAsia="Times New Roman" w:hAnsi="Calibri" w:cs="Segoe UI"/>
          <w:sz w:val="22"/>
          <w:szCs w:val="22"/>
        </w:rPr>
        <w:t>limited</w:t>
      </w:r>
      <w:r w:rsidR="008E2F02">
        <w:rPr>
          <w:rFonts w:ascii="Calibri" w:eastAsia="Times New Roman" w:hAnsi="Calibri" w:cs="Segoe UI"/>
          <w:sz w:val="22"/>
          <w:szCs w:val="22"/>
        </w:rPr>
        <w:t xml:space="preserve"> </w:t>
      </w:r>
      <w:r>
        <w:rPr>
          <w:rFonts w:ascii="Calibri" w:eastAsia="Times New Roman" w:hAnsi="Calibri" w:cs="Segoe UI"/>
          <w:sz w:val="22"/>
          <w:szCs w:val="22"/>
        </w:rPr>
        <w:t>amount of storage space.</w:t>
      </w:r>
    </w:p>
    <w:p w:rsidR="008E2F02" w:rsidRPr="004210FA" w:rsidRDefault="008E2F02" w:rsidP="000815A7">
      <w:pPr>
        <w:rPr>
          <w:rFonts w:ascii="Calibri" w:eastAsia="Times New Roman" w:hAnsi="Calibri" w:cs="Segoe UI"/>
          <w:sz w:val="22"/>
          <w:szCs w:val="22"/>
        </w:rPr>
      </w:pPr>
    </w:p>
    <w:p w:rsidR="00991000" w:rsidRPr="004210FA" w:rsidRDefault="00991000" w:rsidP="000815A7">
      <w:pPr>
        <w:rPr>
          <w:rFonts w:ascii="Calibri" w:eastAsia="Times New Roman" w:hAnsi="Calibri" w:cs="Segoe UI"/>
          <w:b/>
          <w:sz w:val="22"/>
          <w:szCs w:val="22"/>
        </w:rPr>
      </w:pPr>
      <w:r w:rsidRPr="004210FA">
        <w:rPr>
          <w:rFonts w:ascii="Calibri" w:eastAsia="Times New Roman" w:hAnsi="Calibri" w:cs="Segoe UI"/>
          <w:b/>
          <w:sz w:val="22"/>
          <w:szCs w:val="22"/>
        </w:rPr>
        <w:t xml:space="preserve">How did you implement? </w:t>
      </w:r>
      <w:r w:rsidRPr="004210FA">
        <w:rPr>
          <w:rFonts w:ascii="Calibri" w:hAnsi="Calibri"/>
          <w:i/>
          <w:sz w:val="22"/>
          <w:szCs w:val="22"/>
        </w:rPr>
        <w:t>(Please give a brief description.)</w:t>
      </w:r>
    </w:p>
    <w:p w:rsidR="00991000" w:rsidRDefault="008E2F02" w:rsidP="000815A7">
      <w:pPr>
        <w:rPr>
          <w:rFonts w:ascii="Calibri" w:eastAsia="Times New Roman" w:hAnsi="Calibri" w:cs="Segoe UI"/>
          <w:sz w:val="22"/>
          <w:szCs w:val="22"/>
        </w:rPr>
      </w:pPr>
      <w:r>
        <w:rPr>
          <w:rFonts w:ascii="Calibri" w:eastAsia="Times New Roman" w:hAnsi="Calibri" w:cs="Segoe UI"/>
          <w:sz w:val="22"/>
          <w:szCs w:val="22"/>
        </w:rPr>
        <w:t>Started with a new board of 8 to start building out the channel framework with a few limited team, then opened the channels to their teams as we made our way into the new year.</w:t>
      </w:r>
    </w:p>
    <w:p w:rsidR="008E2F02" w:rsidRPr="004210FA" w:rsidRDefault="008E2F02" w:rsidP="000815A7">
      <w:pPr>
        <w:rPr>
          <w:rFonts w:ascii="Calibri" w:eastAsia="Times New Roman" w:hAnsi="Calibri" w:cs="Segoe UI"/>
          <w:sz w:val="22"/>
          <w:szCs w:val="22"/>
        </w:rPr>
      </w:pPr>
    </w:p>
    <w:p w:rsidR="00991000" w:rsidRPr="004210FA" w:rsidRDefault="000815A7" w:rsidP="000815A7">
      <w:pPr>
        <w:rPr>
          <w:rFonts w:ascii="Calibri" w:eastAsia="Times New Roman" w:hAnsi="Calibri" w:cs="Segoe UI"/>
          <w:sz w:val="22"/>
          <w:szCs w:val="22"/>
        </w:rPr>
      </w:pPr>
      <w:r w:rsidRPr="004210FA">
        <w:rPr>
          <w:rFonts w:ascii="Calibri" w:eastAsia="Times New Roman" w:hAnsi="Calibri" w:cs="Segoe UI"/>
          <w:b/>
          <w:bCs/>
          <w:sz w:val="22"/>
          <w:szCs w:val="22"/>
        </w:rPr>
        <w:t xml:space="preserve">What were the </w:t>
      </w:r>
      <w:r w:rsidR="00991000" w:rsidRPr="004210FA">
        <w:rPr>
          <w:rFonts w:ascii="Calibri" w:eastAsia="Times New Roman" w:hAnsi="Calibri" w:cs="Segoe UI"/>
          <w:b/>
          <w:bCs/>
          <w:sz w:val="22"/>
          <w:szCs w:val="22"/>
        </w:rPr>
        <w:t>O</w:t>
      </w:r>
      <w:r w:rsidRPr="004210FA">
        <w:rPr>
          <w:rFonts w:ascii="Calibri" w:eastAsia="Times New Roman" w:hAnsi="Calibri" w:cs="Segoe UI"/>
          <w:b/>
          <w:bCs/>
          <w:sz w:val="22"/>
          <w:szCs w:val="22"/>
        </w:rPr>
        <w:t xml:space="preserve">utcomes? </w:t>
      </w:r>
      <w:r w:rsidR="00991000" w:rsidRPr="004210FA">
        <w:rPr>
          <w:rFonts w:ascii="Calibri" w:hAnsi="Calibri"/>
          <w:i/>
          <w:sz w:val="22"/>
          <w:szCs w:val="22"/>
        </w:rPr>
        <w:t>(</w:t>
      </w:r>
      <w:r w:rsidR="004A0E16" w:rsidRPr="004210FA">
        <w:rPr>
          <w:rFonts w:ascii="Calibri" w:hAnsi="Calibri"/>
          <w:i/>
          <w:sz w:val="22"/>
          <w:szCs w:val="22"/>
        </w:rPr>
        <w:t xml:space="preserve">Please include hard data regarding </w:t>
      </w:r>
      <w:r w:rsidR="00991000" w:rsidRPr="004210FA">
        <w:rPr>
          <w:rFonts w:ascii="Calibri" w:hAnsi="Calibri"/>
          <w:i/>
          <w:sz w:val="22"/>
          <w:szCs w:val="22"/>
        </w:rPr>
        <w:t>financial, membership increases, target audience satisfaction levels, publicity for the chapter or for the profession, etc.)</w:t>
      </w:r>
    </w:p>
    <w:p w:rsidR="00991000" w:rsidRDefault="008E2F02" w:rsidP="000815A7">
      <w:pPr>
        <w:rPr>
          <w:rFonts w:ascii="Calibri" w:eastAsia="Times New Roman" w:hAnsi="Calibri" w:cs="Segoe UI"/>
          <w:sz w:val="22"/>
          <w:szCs w:val="22"/>
        </w:rPr>
      </w:pPr>
      <w:r>
        <w:rPr>
          <w:rFonts w:ascii="Calibri" w:eastAsia="Times New Roman" w:hAnsi="Calibri" w:cs="Segoe UI"/>
          <w:sz w:val="22"/>
          <w:szCs w:val="22"/>
        </w:rPr>
        <w:t xml:space="preserve">Board members reported that it kept all ATD business from getting lost (or overtaking) their home or business email inboxes. </w:t>
      </w:r>
    </w:p>
    <w:p w:rsidR="008E2F02" w:rsidRPr="004210FA" w:rsidRDefault="008E2F02" w:rsidP="000815A7">
      <w:pPr>
        <w:rPr>
          <w:rFonts w:ascii="Calibri" w:eastAsia="Times New Roman" w:hAnsi="Calibri" w:cs="Segoe UI"/>
          <w:sz w:val="22"/>
          <w:szCs w:val="22"/>
        </w:rPr>
      </w:pPr>
    </w:p>
    <w:p w:rsidR="000815A7" w:rsidRPr="004210FA" w:rsidRDefault="000815A7" w:rsidP="000815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Lessons Learned: </w:t>
      </w:r>
      <w:r w:rsidR="00991000" w:rsidRPr="004210FA">
        <w:rPr>
          <w:rFonts w:ascii="Calibri" w:hAnsi="Calibri"/>
          <w:i/>
          <w:sz w:val="22"/>
          <w:szCs w:val="22"/>
        </w:rPr>
        <w:t>(Hints and tips for other Chapters who may be considering a similar effort)</w:t>
      </w:r>
    </w:p>
    <w:p w:rsidR="00F50AAF" w:rsidRDefault="008E2F02">
      <w:pPr>
        <w:rPr>
          <w:rFonts w:ascii="Calibri" w:eastAsia="Times New Roman" w:hAnsi="Calibri" w:cs="Segoe UI"/>
          <w:sz w:val="22"/>
          <w:szCs w:val="22"/>
        </w:rPr>
      </w:pPr>
      <w:r>
        <w:rPr>
          <w:rFonts w:ascii="Calibri" w:eastAsia="Times New Roman" w:hAnsi="Calibri" w:cs="Segoe UI"/>
          <w:sz w:val="22"/>
          <w:szCs w:val="22"/>
        </w:rPr>
        <w:t xml:space="preserve">Get some help/advice initially </w:t>
      </w:r>
      <w:r w:rsidR="00E6302E">
        <w:rPr>
          <w:rFonts w:ascii="Calibri" w:eastAsia="Times New Roman" w:hAnsi="Calibri" w:cs="Segoe UI"/>
          <w:sz w:val="22"/>
          <w:szCs w:val="22"/>
        </w:rPr>
        <w:t>around channel creation and setup of settings.</w:t>
      </w:r>
      <w:r w:rsidR="000815A7" w:rsidRPr="004210FA">
        <w:rPr>
          <w:rFonts w:ascii="Calibri" w:eastAsia="Times New Roman" w:hAnsi="Calibri" w:cs="Segoe UI"/>
          <w:sz w:val="22"/>
          <w:szCs w:val="22"/>
        </w:rPr>
        <w:t xml:space="preserve"> </w:t>
      </w:r>
    </w:p>
    <w:p w:rsidR="008E2F02" w:rsidRPr="004210FA" w:rsidRDefault="008E2F02">
      <w:pPr>
        <w:rPr>
          <w:rFonts w:ascii="Calibri" w:eastAsia="Times New Roman" w:hAnsi="Calibri" w:cs="Segoe UI"/>
          <w:b/>
          <w:bCs/>
          <w:sz w:val="22"/>
          <w:szCs w:val="22"/>
        </w:rPr>
      </w:pPr>
    </w:p>
    <w:p w:rsidR="00991000" w:rsidRPr="004210FA" w:rsidRDefault="00991000">
      <w:pPr>
        <w:rPr>
          <w:rFonts w:ascii="Calibri" w:eastAsia="Times New Roman" w:hAnsi="Calibri" w:cs="Segoe UI"/>
          <w:bCs/>
          <w:sz w:val="22"/>
          <w:szCs w:val="22"/>
        </w:rPr>
      </w:pPr>
      <w:r w:rsidRPr="004210FA">
        <w:rPr>
          <w:rFonts w:ascii="Calibri" w:eastAsia="Times New Roman" w:hAnsi="Calibri" w:cs="Segoe UI"/>
          <w:b/>
          <w:bCs/>
          <w:sz w:val="22"/>
          <w:szCs w:val="22"/>
        </w:rPr>
        <w:t>Please list the specific ATD chapter resources that helped guide you in the process of completing this best practice</w:t>
      </w:r>
      <w:r w:rsidR="00852CF8" w:rsidRPr="004210FA">
        <w:rPr>
          <w:rFonts w:ascii="Calibri" w:eastAsia="Times New Roman" w:hAnsi="Calibri" w:cs="Segoe UI"/>
          <w:b/>
          <w:bCs/>
          <w:sz w:val="22"/>
          <w:szCs w:val="22"/>
        </w:rPr>
        <w:t xml:space="preserve"> (e.g. people, documents, policies, by-laws, etc)</w:t>
      </w:r>
      <w:r w:rsidRPr="004210FA">
        <w:rPr>
          <w:rFonts w:ascii="Calibri" w:eastAsia="Times New Roman" w:hAnsi="Calibri" w:cs="Segoe UI"/>
          <w:b/>
          <w:bCs/>
          <w:sz w:val="22"/>
          <w:szCs w:val="22"/>
        </w:rPr>
        <w:t>:</w:t>
      </w:r>
    </w:p>
    <w:p w:rsidR="008030F2" w:rsidRDefault="00E6302E">
      <w:pPr>
        <w:rPr>
          <w:rFonts w:ascii="Calibri" w:eastAsia="Times New Roman" w:hAnsi="Calibri" w:cs="Segoe UI"/>
          <w:bCs/>
          <w:sz w:val="22"/>
          <w:szCs w:val="22"/>
        </w:rPr>
      </w:pPr>
      <w:r>
        <w:rPr>
          <w:rFonts w:ascii="Calibri" w:eastAsia="Times New Roman" w:hAnsi="Calibri" w:cs="Segoe UI"/>
          <w:bCs/>
          <w:sz w:val="22"/>
          <w:szCs w:val="22"/>
        </w:rPr>
        <w:t xml:space="preserve">We got the idea from attending a SLACK communication </w:t>
      </w:r>
      <w:r w:rsidR="00F34085">
        <w:rPr>
          <w:rFonts w:ascii="Calibri" w:eastAsia="Times New Roman" w:hAnsi="Calibri" w:cs="Segoe UI"/>
          <w:bCs/>
          <w:sz w:val="22"/>
          <w:szCs w:val="22"/>
        </w:rPr>
        <w:t>tool session at another chapter’s Excellence Share Workshop. Robb</w:t>
      </w:r>
      <w:r w:rsidR="00217525">
        <w:rPr>
          <w:rFonts w:ascii="Calibri" w:eastAsia="Times New Roman" w:hAnsi="Calibri" w:cs="Segoe UI"/>
          <w:bCs/>
          <w:sz w:val="22"/>
          <w:szCs w:val="22"/>
        </w:rPr>
        <w:t xml:space="preserve"> Bingham</w:t>
      </w:r>
      <w:r w:rsidR="00F34085">
        <w:rPr>
          <w:rFonts w:ascii="Calibri" w:eastAsia="Times New Roman" w:hAnsi="Calibri" w:cs="Segoe UI"/>
          <w:bCs/>
          <w:sz w:val="22"/>
          <w:szCs w:val="22"/>
        </w:rPr>
        <w:t xml:space="preserve"> introduced it to our incoming board when they were named to the slate and </w:t>
      </w:r>
      <w:r w:rsidR="00217525">
        <w:rPr>
          <w:rFonts w:ascii="Calibri" w:eastAsia="Times New Roman" w:hAnsi="Calibri" w:cs="Segoe UI"/>
          <w:bCs/>
          <w:sz w:val="22"/>
          <w:szCs w:val="22"/>
        </w:rPr>
        <w:t xml:space="preserve">grew it organically from there. </w:t>
      </w:r>
    </w:p>
    <w:p w:rsidR="00E6302E" w:rsidRPr="00E6302E" w:rsidRDefault="00E6302E">
      <w:pPr>
        <w:rPr>
          <w:rFonts w:ascii="Calibri" w:eastAsia="Times New Roman" w:hAnsi="Calibri" w:cs="Segoe UI"/>
          <w:bCs/>
          <w:sz w:val="22"/>
          <w:szCs w:val="22"/>
        </w:rPr>
      </w:pPr>
    </w:p>
    <w:p w:rsidR="008030F2" w:rsidRPr="004210FA" w:rsidRDefault="008030F2" w:rsidP="008030F2">
      <w:pPr>
        <w:rPr>
          <w:rFonts w:ascii="Calibri" w:eastAsia="Times New Roman" w:hAnsi="Calibri" w:cs="Segoe UI"/>
          <w:b/>
          <w:bCs/>
          <w:sz w:val="22"/>
          <w:szCs w:val="22"/>
        </w:rPr>
      </w:pPr>
      <w:r w:rsidRPr="004210FA">
        <w:rPr>
          <w:rFonts w:ascii="Calibri" w:eastAsia="Times New Roman" w:hAnsi="Calibri" w:cs="Segoe UI"/>
          <w:b/>
          <w:bCs/>
          <w:sz w:val="22"/>
          <w:szCs w:val="22"/>
        </w:rPr>
        <w:t>How did you become familiar with the Sharing Our Success (SOS) program?</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w:t>
      </w:r>
      <w:r w:rsidR="008360B2">
        <w:rPr>
          <w:rFonts w:ascii="Calibri" w:eastAsia="Times New Roman" w:hAnsi="Calibri" w:cs="Segoe UI"/>
          <w:bCs/>
          <w:sz w:val="22"/>
          <w:szCs w:val="22"/>
        </w:rPr>
        <w:t xml:space="preserve"> SOS from T</w:t>
      </w:r>
      <w:r w:rsidRPr="004210FA">
        <w:rPr>
          <w:rFonts w:ascii="Calibri" w:eastAsia="Times New Roman" w:hAnsi="Calibri" w:cs="Segoe UI"/>
          <w:bCs/>
          <w:sz w:val="22"/>
          <w:szCs w:val="22"/>
        </w:rPr>
        <w:t>witter</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Facebook</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another Chapter Leader</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LinkedIn Chapter Leaders group</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on an area call with a NAC representative</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 xml:space="preserve">Found SOS on ATD website </w:t>
      </w:r>
    </w:p>
    <w:p w:rsidR="008030F2" w:rsidRPr="00217525" w:rsidRDefault="00217525" w:rsidP="00217525">
      <w:pPr>
        <w:ind w:left="360"/>
        <w:rPr>
          <w:rFonts w:ascii="Calibri" w:eastAsia="Times New Roman" w:hAnsi="Calibri" w:cs="Segoe UI"/>
          <w:b/>
          <w:bCs/>
          <w:sz w:val="22"/>
          <w:szCs w:val="22"/>
        </w:rPr>
      </w:pPr>
      <w:r w:rsidRPr="00217525">
        <w:rPr>
          <w:rFonts w:ascii="Calibri" w:eastAsia="Times New Roman" w:hAnsi="Calibri" w:cs="Segoe UI"/>
          <w:bCs/>
          <w:sz w:val="22"/>
          <w:szCs w:val="22"/>
        </w:rPr>
        <w:t xml:space="preserve">X  </w:t>
      </w:r>
      <w:r>
        <w:rPr>
          <w:rFonts w:ascii="Calibri" w:eastAsia="Times New Roman" w:hAnsi="Calibri" w:cs="Segoe UI"/>
          <w:bCs/>
          <w:sz w:val="22"/>
          <w:szCs w:val="22"/>
        </w:rPr>
        <w:t xml:space="preserve">   </w:t>
      </w:r>
      <w:r w:rsidRPr="00217525">
        <w:rPr>
          <w:rFonts w:ascii="Calibri" w:eastAsia="Times New Roman" w:hAnsi="Calibri" w:cs="Segoe UI"/>
          <w:bCs/>
          <w:sz w:val="22"/>
          <w:szCs w:val="22"/>
        </w:rPr>
        <w:t>Other – ALC last year</w:t>
      </w:r>
    </w:p>
    <w:p w:rsidR="00F278F1" w:rsidRDefault="00F278F1">
      <w:pPr>
        <w:rPr>
          <w:rFonts w:ascii="Calibri" w:eastAsia="Times New Roman" w:hAnsi="Calibri" w:cs="Segoe UI"/>
          <w:b/>
          <w:bCs/>
          <w:sz w:val="22"/>
          <w:szCs w:val="22"/>
        </w:rPr>
      </w:pPr>
      <w:r>
        <w:rPr>
          <w:rFonts w:ascii="Calibri" w:eastAsia="Times New Roman" w:hAnsi="Calibri" w:cs="Segoe UI"/>
          <w:b/>
          <w:bCs/>
          <w:sz w:val="22"/>
          <w:szCs w:val="22"/>
        </w:rPr>
        <w:t xml:space="preserve">Would you be willing to present on this submission at the ATD Chapter Leaders Conference (ALC)? </w:t>
      </w:r>
    </w:p>
    <w:p w:rsidR="00202725" w:rsidRDefault="00F278F1">
      <w:pPr>
        <w:rPr>
          <w:rFonts w:ascii="Calibri" w:eastAsia="Times New Roman" w:hAnsi="Calibri" w:cs="Segoe UI"/>
          <w:b/>
          <w:bCs/>
          <w:sz w:val="22"/>
          <w:szCs w:val="22"/>
        </w:rPr>
      </w:pPr>
      <w:r>
        <w:rPr>
          <w:rFonts w:ascii="Calibri" w:eastAsia="Times New Roman" w:hAnsi="Calibri" w:cs="Segoe UI"/>
          <w:b/>
          <w:bCs/>
          <w:sz w:val="22"/>
          <w:szCs w:val="22"/>
        </w:rPr>
        <w:t>*Participating chapters receive up to two complimentary registrations for presenters.</w:t>
      </w:r>
    </w:p>
    <w:p w:rsidR="00F278F1" w:rsidRPr="004210FA" w:rsidRDefault="00217525">
      <w:pPr>
        <w:rPr>
          <w:rFonts w:ascii="Calibri" w:eastAsia="Times New Roman" w:hAnsi="Calibri" w:cs="Segoe UI"/>
          <w:b/>
          <w:bCs/>
          <w:sz w:val="22"/>
          <w:szCs w:val="22"/>
        </w:rPr>
      </w:pPr>
      <w:r>
        <w:rPr>
          <w:rFonts w:ascii="Calibri" w:eastAsia="Times New Roman" w:hAnsi="Calibri" w:cs="Segoe UI"/>
          <w:b/>
          <w:bCs/>
          <w:sz w:val="22"/>
          <w:szCs w:val="22"/>
        </w:rPr>
        <w:t>Yes</w:t>
      </w:r>
    </w:p>
    <w:p w:rsidR="00F278F1" w:rsidRDefault="00F278F1" w:rsidP="008030F2">
      <w:pPr>
        <w:jc w:val="center"/>
        <w:rPr>
          <w:rFonts w:ascii="Calibri" w:eastAsia="Times New Roman" w:hAnsi="Calibri" w:cs="Segoe UI"/>
          <w:b/>
          <w:bCs/>
          <w:i/>
          <w:sz w:val="22"/>
          <w:szCs w:val="22"/>
        </w:rPr>
      </w:pPr>
    </w:p>
    <w:p w:rsidR="00DD340D" w:rsidRPr="004210FA" w:rsidRDefault="00202725" w:rsidP="008030F2">
      <w:pPr>
        <w:jc w:val="center"/>
        <w:rPr>
          <w:rFonts w:ascii="Calibri" w:eastAsia="Times New Roman" w:hAnsi="Calibri" w:cs="Segoe UI"/>
          <w:b/>
          <w:bCs/>
          <w:i/>
          <w:sz w:val="22"/>
          <w:szCs w:val="22"/>
        </w:rPr>
      </w:pPr>
      <w:r w:rsidRPr="004210FA">
        <w:rPr>
          <w:rFonts w:ascii="Calibri" w:eastAsia="Times New Roman" w:hAnsi="Calibri" w:cs="Segoe UI"/>
          <w:b/>
          <w:bCs/>
          <w:i/>
          <w:sz w:val="22"/>
          <w:szCs w:val="22"/>
        </w:rPr>
        <w:t xml:space="preserve">Please email completed forms to </w:t>
      </w:r>
      <w:hyperlink r:id="rId11" w:history="1">
        <w:r w:rsidR="00FE427E">
          <w:rPr>
            <w:rStyle w:val="Hyperlink"/>
            <w:rFonts w:ascii="Calibri" w:eastAsia="Times New Roman" w:hAnsi="Calibri" w:cs="Segoe UI"/>
            <w:b/>
            <w:bCs/>
            <w:i/>
            <w:sz w:val="22"/>
            <w:szCs w:val="22"/>
          </w:rPr>
          <w:t>SOS@td.org</w:t>
        </w:r>
      </w:hyperlink>
      <w:r w:rsidRPr="004210FA">
        <w:rPr>
          <w:rFonts w:ascii="Calibri" w:eastAsia="Times New Roman" w:hAnsi="Calibri" w:cs="Segoe UI"/>
          <w:b/>
          <w:bCs/>
          <w:i/>
          <w:sz w:val="22"/>
          <w:szCs w:val="22"/>
        </w:rPr>
        <w:t xml:space="preserve"> along with any supporting documents.</w:t>
      </w:r>
    </w:p>
    <w:sectPr w:rsidR="00DD340D" w:rsidRPr="004210FA" w:rsidSect="008030F2">
      <w:pgSz w:w="12240" w:h="15840"/>
      <w:pgMar w:top="720" w:right="864"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CE2" w:rsidRDefault="006F6CE2" w:rsidP="00F34085">
      <w:r>
        <w:separator/>
      </w:r>
    </w:p>
  </w:endnote>
  <w:endnote w:type="continuationSeparator" w:id="0">
    <w:p w:rsidR="006F6CE2" w:rsidRDefault="006F6CE2" w:rsidP="00F3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CE2" w:rsidRDefault="006F6CE2" w:rsidP="00F34085">
      <w:r>
        <w:separator/>
      </w:r>
    </w:p>
  </w:footnote>
  <w:footnote w:type="continuationSeparator" w:id="0">
    <w:p w:rsidR="006F6CE2" w:rsidRDefault="006F6CE2" w:rsidP="00F34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131E5"/>
    <w:multiLevelType w:val="hybridMultilevel"/>
    <w:tmpl w:val="DB0E3758"/>
    <w:lvl w:ilvl="0" w:tplc="0C8E0396">
      <w:start w:val="2017"/>
      <w:numFmt w:val="bullet"/>
      <w:lvlText w:val="-"/>
      <w:lvlJc w:val="left"/>
      <w:pPr>
        <w:ind w:left="720" w:hanging="360"/>
      </w:pPr>
      <w:rPr>
        <w:rFonts w:ascii="Calibri" w:eastAsia="Times New Roman" w:hAnsi="Calibr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1033B6"/>
    <w:multiLevelType w:val="hybridMultilevel"/>
    <w:tmpl w:val="2C645288"/>
    <w:lvl w:ilvl="0" w:tplc="350205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D433AC"/>
    <w:multiLevelType w:val="hybridMultilevel"/>
    <w:tmpl w:val="5D1C5C72"/>
    <w:lvl w:ilvl="0" w:tplc="6820EAC0">
      <w:numFmt w:val="bullet"/>
      <w:lvlText w:val=""/>
      <w:lvlJc w:val="left"/>
      <w:pPr>
        <w:ind w:left="1080" w:hanging="72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A7"/>
    <w:rsid w:val="00022C43"/>
    <w:rsid w:val="00032C75"/>
    <w:rsid w:val="00036F2A"/>
    <w:rsid w:val="000815A7"/>
    <w:rsid w:val="000B10FF"/>
    <w:rsid w:val="00147C6B"/>
    <w:rsid w:val="00154609"/>
    <w:rsid w:val="001A639B"/>
    <w:rsid w:val="001E23B2"/>
    <w:rsid w:val="00202725"/>
    <w:rsid w:val="00211C94"/>
    <w:rsid w:val="00215226"/>
    <w:rsid w:val="00217525"/>
    <w:rsid w:val="00220DA7"/>
    <w:rsid w:val="00240995"/>
    <w:rsid w:val="002D39C9"/>
    <w:rsid w:val="00304ED8"/>
    <w:rsid w:val="00385105"/>
    <w:rsid w:val="004210FA"/>
    <w:rsid w:val="004A0E16"/>
    <w:rsid w:val="00537E50"/>
    <w:rsid w:val="00634F4A"/>
    <w:rsid w:val="006B4936"/>
    <w:rsid w:val="006C00AF"/>
    <w:rsid w:val="006F6CE2"/>
    <w:rsid w:val="007356DD"/>
    <w:rsid w:val="00756F79"/>
    <w:rsid w:val="00777FB9"/>
    <w:rsid w:val="007F3CC0"/>
    <w:rsid w:val="008030F2"/>
    <w:rsid w:val="00815F0A"/>
    <w:rsid w:val="0082402F"/>
    <w:rsid w:val="00833870"/>
    <w:rsid w:val="008360B2"/>
    <w:rsid w:val="008453AF"/>
    <w:rsid w:val="00852CF8"/>
    <w:rsid w:val="008E2F02"/>
    <w:rsid w:val="00926221"/>
    <w:rsid w:val="00963E2B"/>
    <w:rsid w:val="00990740"/>
    <w:rsid w:val="00991000"/>
    <w:rsid w:val="009E1917"/>
    <w:rsid w:val="00A22DFD"/>
    <w:rsid w:val="00A2510C"/>
    <w:rsid w:val="00B25435"/>
    <w:rsid w:val="00B94536"/>
    <w:rsid w:val="00C50781"/>
    <w:rsid w:val="00C569F0"/>
    <w:rsid w:val="00D049C8"/>
    <w:rsid w:val="00D608BC"/>
    <w:rsid w:val="00DD340D"/>
    <w:rsid w:val="00E14075"/>
    <w:rsid w:val="00E413A9"/>
    <w:rsid w:val="00E6302E"/>
    <w:rsid w:val="00EA1FBF"/>
    <w:rsid w:val="00F00382"/>
    <w:rsid w:val="00F278F1"/>
    <w:rsid w:val="00F34085"/>
    <w:rsid w:val="00F50AAF"/>
    <w:rsid w:val="00FC0E47"/>
    <w:rsid w:val="00FE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EA8D96-188C-4B7A-90C4-4EE2F98E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815A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8030F2"/>
    <w:pPr>
      <w:ind w:left="720"/>
      <w:contextualSpacing/>
    </w:pPr>
  </w:style>
  <w:style w:type="character" w:styleId="PlaceholderText">
    <w:name w:val="Placeholder Text"/>
    <w:basedOn w:val="DefaultParagraphFont"/>
    <w:uiPriority w:val="99"/>
    <w:semiHidden/>
    <w:rsid w:val="00D049C8"/>
    <w:rPr>
      <w:color w:val="808080"/>
    </w:rPr>
  </w:style>
  <w:style w:type="paragraph" w:styleId="BalloonText">
    <w:name w:val="Balloon Text"/>
    <w:basedOn w:val="Normal"/>
    <w:link w:val="BalloonTextChar"/>
    <w:uiPriority w:val="99"/>
    <w:semiHidden/>
    <w:unhideWhenUsed/>
    <w:rsid w:val="00D049C8"/>
    <w:rPr>
      <w:rFonts w:ascii="Tahoma" w:hAnsi="Tahoma" w:cs="Tahoma"/>
      <w:sz w:val="16"/>
      <w:szCs w:val="16"/>
    </w:rPr>
  </w:style>
  <w:style w:type="character" w:customStyle="1" w:styleId="BalloonTextChar">
    <w:name w:val="Balloon Text Char"/>
    <w:basedOn w:val="DefaultParagraphFont"/>
    <w:link w:val="BalloonText"/>
    <w:uiPriority w:val="99"/>
    <w:semiHidden/>
    <w:rsid w:val="00D049C8"/>
    <w:rPr>
      <w:rFonts w:ascii="Tahoma" w:hAnsi="Tahoma" w:cs="Tahoma"/>
      <w:sz w:val="16"/>
      <w:szCs w:val="16"/>
    </w:rPr>
  </w:style>
  <w:style w:type="paragraph" w:styleId="Header">
    <w:name w:val="header"/>
    <w:basedOn w:val="Normal"/>
    <w:link w:val="HeaderChar"/>
    <w:uiPriority w:val="99"/>
    <w:unhideWhenUsed/>
    <w:rsid w:val="00F34085"/>
    <w:pPr>
      <w:tabs>
        <w:tab w:val="center" w:pos="4680"/>
        <w:tab w:val="right" w:pos="9360"/>
      </w:tabs>
    </w:pPr>
  </w:style>
  <w:style w:type="character" w:customStyle="1" w:styleId="HeaderChar">
    <w:name w:val="Header Char"/>
    <w:basedOn w:val="DefaultParagraphFont"/>
    <w:link w:val="Header"/>
    <w:uiPriority w:val="99"/>
    <w:rsid w:val="00F34085"/>
    <w:rPr>
      <w:rFonts w:ascii="Times New Roman" w:hAnsi="Times New Roman"/>
      <w:sz w:val="24"/>
      <w:szCs w:val="24"/>
    </w:rPr>
  </w:style>
  <w:style w:type="paragraph" w:styleId="Footer">
    <w:name w:val="footer"/>
    <w:basedOn w:val="Normal"/>
    <w:link w:val="FooterChar"/>
    <w:uiPriority w:val="99"/>
    <w:unhideWhenUsed/>
    <w:rsid w:val="00F34085"/>
    <w:pPr>
      <w:tabs>
        <w:tab w:val="center" w:pos="4680"/>
        <w:tab w:val="right" w:pos="9360"/>
      </w:tabs>
    </w:pPr>
  </w:style>
  <w:style w:type="character" w:customStyle="1" w:styleId="FooterChar">
    <w:name w:val="Footer Char"/>
    <w:basedOn w:val="DefaultParagraphFont"/>
    <w:link w:val="Footer"/>
    <w:uiPriority w:val="99"/>
    <w:rsid w:val="00F3408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S@astd.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53871E2374418AB96C0E02890C981F"/>
        <w:category>
          <w:name w:val="General"/>
          <w:gallery w:val="placeholder"/>
        </w:category>
        <w:types>
          <w:type w:val="bbPlcHdr"/>
        </w:types>
        <w:behaviors>
          <w:behavior w:val="content"/>
        </w:behaviors>
        <w:guid w:val="{6E66FF0D-7DDD-43C4-B808-1F35896C4EB2}"/>
      </w:docPartPr>
      <w:docPartBody>
        <w:p w:rsidR="00CE1152" w:rsidRDefault="004514C1" w:rsidP="004514C1">
          <w:pPr>
            <w:pStyle w:val="0453871E2374418AB96C0E02890C981F"/>
          </w:pPr>
          <w:r w:rsidRPr="00D049C8">
            <w:rPr>
              <w:rStyle w:val="PlaceholderText"/>
              <w:i/>
            </w:rPr>
            <w:t>Click here to enter text</w:t>
          </w:r>
          <w:r w:rsidRPr="004E1E33">
            <w:rPr>
              <w:rStyle w:val="PlaceholderText"/>
            </w:rPr>
            <w:t>.</w:t>
          </w:r>
        </w:p>
      </w:docPartBody>
    </w:docPart>
    <w:docPart>
      <w:docPartPr>
        <w:name w:val="29C8A2267B9D4A619A5934350D7628F3"/>
        <w:category>
          <w:name w:val="General"/>
          <w:gallery w:val="placeholder"/>
        </w:category>
        <w:types>
          <w:type w:val="bbPlcHdr"/>
        </w:types>
        <w:behaviors>
          <w:behavior w:val="content"/>
        </w:behaviors>
        <w:guid w:val="{47C8A1DA-3FCA-48F2-8A10-4423950C79B3}"/>
      </w:docPartPr>
      <w:docPartBody>
        <w:p w:rsidR="00CE1152" w:rsidRDefault="004514C1" w:rsidP="004514C1">
          <w:pPr>
            <w:pStyle w:val="29C8A2267B9D4A619A5934350D7628F3"/>
          </w:pPr>
          <w:r w:rsidRPr="00D049C8">
            <w:rPr>
              <w:rStyle w:val="PlaceholderText"/>
              <w: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80"/>
    <w:rsid w:val="00337AB9"/>
    <w:rsid w:val="004514C1"/>
    <w:rsid w:val="005027B4"/>
    <w:rsid w:val="00526380"/>
    <w:rsid w:val="00527A24"/>
    <w:rsid w:val="0073150D"/>
    <w:rsid w:val="00B14A71"/>
    <w:rsid w:val="00C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4C1"/>
    <w:rPr>
      <w:color w:val="808080"/>
    </w:rPr>
  </w:style>
  <w:style w:type="paragraph" w:customStyle="1" w:styleId="0453871E2374418AB96C0E02890C981F">
    <w:name w:val="0453871E2374418AB96C0E02890C981F"/>
    <w:rsid w:val="004514C1"/>
    <w:pPr>
      <w:spacing w:after="0" w:line="240" w:lineRule="auto"/>
    </w:pPr>
    <w:rPr>
      <w:rFonts w:ascii="Times New Roman" w:eastAsia="Calibri" w:hAnsi="Times New Roman" w:cs="Times New Roman"/>
      <w:sz w:val="24"/>
      <w:szCs w:val="24"/>
    </w:rPr>
  </w:style>
  <w:style w:type="paragraph" w:customStyle="1" w:styleId="29C8A2267B9D4A619A5934350D7628F3">
    <w:name w:val="29C8A2267B9D4A619A5934350D7628F3"/>
    <w:rsid w:val="004514C1"/>
    <w:pPr>
      <w:spacing w:after="0" w:line="240" w:lineRule="auto"/>
    </w:pPr>
    <w:rPr>
      <w:rFonts w:ascii="Times New Roman" w:eastAsia="Calibr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D4844-9DD6-4311-A72C-2374CF1DE386}">
  <ds:schemaRefs>
    <ds:schemaRef ds:uri="http://schemas.microsoft.com/sharepoint/v3/contenttype/forms"/>
  </ds:schemaRefs>
</ds:datastoreItem>
</file>

<file path=customXml/itemProps2.xml><?xml version="1.0" encoding="utf-8"?>
<ds:datastoreItem xmlns:ds="http://schemas.openxmlformats.org/officeDocument/2006/customXml" ds:itemID="{C50799DA-D182-48AC-8F41-E77A1931C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49DA8AE-5DC4-4343-96FA-B407E1CF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4060</CharactersWithSpaces>
  <SharedDoc>false</SharedDoc>
  <HLinks>
    <vt:vector size="6" baseType="variant">
      <vt:variant>
        <vt:i4>2818077</vt:i4>
      </vt:variant>
      <vt:variant>
        <vt:i4>0</vt:i4>
      </vt:variant>
      <vt:variant>
        <vt:i4>0</vt:i4>
      </vt:variant>
      <vt:variant>
        <vt:i4>5</vt:i4>
      </vt:variant>
      <vt:variant>
        <vt:lpwstr>mailto:SOS@astd.org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David Frankel</cp:lastModifiedBy>
  <cp:revision>2</cp:revision>
  <dcterms:created xsi:type="dcterms:W3CDTF">2016-10-08T04:17:00Z</dcterms:created>
  <dcterms:modified xsi:type="dcterms:W3CDTF">2016-10-08T04:17:00Z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0x010100AE15B683C31C9941B504CDD19D3A1714</vt:lpwstr>
  </property>
</Properties>
</file>