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CCA7" w14:textId="71954A72" w:rsidR="00014DC9" w:rsidRPr="00A84D37" w:rsidRDefault="00743A13" w:rsidP="00014DC9">
      <w:pPr>
        <w:rPr>
          <w:rFonts w:ascii="Calibri" w:hAnsi="Calibri" w:cs="Calibri"/>
          <w:b/>
          <w:color w:val="0070C0"/>
          <w:sz w:val="24"/>
          <w:szCs w:val="24"/>
          <w:u w:val="single"/>
        </w:rPr>
      </w:pPr>
      <w:r>
        <w:rPr>
          <w:noProof/>
        </w:rPr>
        <w:drawing>
          <wp:anchor distT="0" distB="0" distL="114300" distR="114300" simplePos="0" relativeHeight="251658240" behindDoc="1" locked="0" layoutInCell="1" allowOverlap="1" wp14:anchorId="24D5FCC3" wp14:editId="3BD5C921">
            <wp:simplePos x="0" y="0"/>
            <wp:positionH relativeFrom="column">
              <wp:posOffset>4978400</wp:posOffset>
            </wp:positionH>
            <wp:positionV relativeFrom="page">
              <wp:posOffset>89535</wp:posOffset>
            </wp:positionV>
            <wp:extent cx="1511935" cy="1024255"/>
            <wp:effectExtent l="0" t="0" r="0" b="0"/>
            <wp:wrapTight wrapText="bothSides">
              <wp:wrapPolygon edited="0">
                <wp:start x="11975" y="2009"/>
                <wp:lineTo x="3810" y="5223"/>
                <wp:lineTo x="2177" y="6428"/>
                <wp:lineTo x="2177" y="12052"/>
                <wp:lineTo x="6260" y="15668"/>
                <wp:lineTo x="9253" y="15668"/>
                <wp:lineTo x="8709" y="19283"/>
                <wp:lineTo x="16874" y="19283"/>
                <wp:lineTo x="16329" y="15668"/>
                <wp:lineTo x="19323" y="9240"/>
                <wp:lineTo x="13336" y="2009"/>
                <wp:lineTo x="11975" y="2009"/>
              </wp:wrapPolygon>
            </wp:wrapTight>
            <wp:docPr id="199403408" name="Picture 1" descr="A star with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408" name="Picture 1" descr="A star with text on a black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935" cy="1024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4DC9" w:rsidRPr="00A84D37">
        <w:rPr>
          <w:rFonts w:ascii="Calibri" w:hAnsi="Calibri" w:cs="Calibri"/>
          <w:b/>
          <w:color w:val="0070C0"/>
          <w:sz w:val="24"/>
          <w:szCs w:val="24"/>
          <w:u w:val="single"/>
        </w:rPr>
        <w:t>INSTRUCTIONS</w:t>
      </w:r>
      <w:r w:rsidR="00FC647D" w:rsidRPr="00A84D37">
        <w:rPr>
          <w:rFonts w:ascii="Calibri" w:hAnsi="Calibri" w:cs="Calibri"/>
          <w:b/>
          <w:color w:val="0070C0"/>
          <w:sz w:val="24"/>
          <w:szCs w:val="24"/>
          <w:u w:val="single"/>
        </w:rPr>
        <w:t xml:space="preserve"> </w:t>
      </w:r>
    </w:p>
    <w:p w14:paraId="743AE547" w14:textId="621C4523" w:rsidR="00014DC9" w:rsidRPr="00A84D37" w:rsidRDefault="00014DC9" w:rsidP="00014DC9">
      <w:pPr>
        <w:rPr>
          <w:rFonts w:ascii="Calibri" w:hAnsi="Calibri" w:cs="Calibri"/>
          <w:bCs/>
        </w:rPr>
      </w:pPr>
      <w:r w:rsidRPr="00A84D37">
        <w:rPr>
          <w:rFonts w:ascii="Calibri" w:hAnsi="Calibri" w:cs="Calibri"/>
          <w:bCs/>
        </w:rPr>
        <w:t xml:space="preserve">This document contains the questions that you will be asked on the </w:t>
      </w:r>
      <w:r w:rsidRPr="00A84D37">
        <w:rPr>
          <w:rFonts w:ascii="Calibri" w:hAnsi="Calibri" w:cs="Calibri"/>
          <w:b/>
          <w:u w:val="single"/>
        </w:rPr>
        <w:t>2025 ATD Middle East Excellence in Talent Development Awards</w:t>
      </w:r>
      <w:r w:rsidRPr="00A84D37">
        <w:rPr>
          <w:rFonts w:ascii="Calibri" w:hAnsi="Calibri" w:cs="Calibri"/>
          <w:bCs/>
        </w:rPr>
        <w:t xml:space="preserve"> entry form. You will complete </w:t>
      </w:r>
      <w:r w:rsidR="005D560E">
        <w:rPr>
          <w:rFonts w:ascii="Calibri" w:hAnsi="Calibri" w:cs="Calibri"/>
          <w:bCs/>
        </w:rPr>
        <w:t>the</w:t>
      </w:r>
      <w:r w:rsidRPr="00A84D37">
        <w:rPr>
          <w:rFonts w:ascii="Calibri" w:hAnsi="Calibri" w:cs="Calibri"/>
          <w:bCs/>
        </w:rPr>
        <w:t xml:space="preserve"> </w:t>
      </w:r>
      <w:hyperlink r:id="rId8" w:history="1">
        <w:r w:rsidRPr="005D560E">
          <w:rPr>
            <w:rStyle w:val="Hyperlink"/>
            <w:rFonts w:ascii="Calibri" w:hAnsi="Calibri" w:cs="Calibri"/>
            <w:bCs/>
          </w:rPr>
          <w:t>online form</w:t>
        </w:r>
      </w:hyperlink>
      <w:r w:rsidRPr="00A84D37">
        <w:rPr>
          <w:rFonts w:ascii="Calibri" w:hAnsi="Calibri" w:cs="Calibri"/>
          <w:bCs/>
        </w:rPr>
        <w:t xml:space="preserve"> to submit your entry. Word limits will be enforced as they are coded into the online form. ATD is providing this resource so you can prepare your answers before entering them online.</w:t>
      </w:r>
      <w:r w:rsidR="00743A13" w:rsidRPr="00743A13">
        <w:t xml:space="preserve"> </w:t>
      </w:r>
    </w:p>
    <w:p w14:paraId="7CB6CEE8" w14:textId="5BD5B184" w:rsidR="00491690" w:rsidRPr="00A84D37" w:rsidRDefault="00491690" w:rsidP="00014DC9">
      <w:pPr>
        <w:rPr>
          <w:rFonts w:ascii="Calibri" w:hAnsi="Calibri" w:cs="Calibri"/>
          <w:b/>
        </w:rPr>
      </w:pPr>
      <w:r w:rsidRPr="00A84D37">
        <w:rPr>
          <w:rFonts w:ascii="Calibri" w:hAnsi="Calibri" w:cs="Calibri"/>
          <w:b/>
        </w:rPr>
        <w:t>Entry Deadline: July 7</w:t>
      </w:r>
      <w:r w:rsidR="00C70C2F">
        <w:rPr>
          <w:rFonts w:ascii="Calibri" w:hAnsi="Calibri" w:cs="Calibri"/>
          <w:b/>
        </w:rPr>
        <w:t>, 2025</w:t>
      </w:r>
      <w:r w:rsidRPr="00A84D37">
        <w:rPr>
          <w:rFonts w:ascii="Calibri" w:hAnsi="Calibri" w:cs="Calibri"/>
          <w:b/>
        </w:rPr>
        <w:t xml:space="preserve"> </w:t>
      </w:r>
    </w:p>
    <w:p w14:paraId="2C43D5F5" w14:textId="49609419" w:rsidR="00971D9B" w:rsidRPr="00A84D37" w:rsidRDefault="00971D9B" w:rsidP="00014DC9">
      <w:pPr>
        <w:rPr>
          <w:rFonts w:ascii="Calibri" w:hAnsi="Calibri" w:cs="Calibri"/>
          <w:b/>
        </w:rPr>
      </w:pPr>
      <w:r w:rsidRPr="00A84D37">
        <w:rPr>
          <w:rFonts w:ascii="Calibri" w:hAnsi="Calibri" w:cs="Calibri"/>
          <w:b/>
        </w:rPr>
        <w:t>Entry Fee: $300 USD</w:t>
      </w:r>
      <w:r w:rsidR="0026043F" w:rsidRPr="00A84D37">
        <w:rPr>
          <w:rFonts w:ascii="Calibri" w:hAnsi="Calibri" w:cs="Calibri"/>
          <w:b/>
        </w:rPr>
        <w:t xml:space="preserve"> </w:t>
      </w:r>
      <w:r w:rsidR="0026043F" w:rsidRPr="00A84D37">
        <w:rPr>
          <w:rFonts w:ascii="Calibri" w:hAnsi="Calibri" w:cs="Calibri"/>
          <w:bCs/>
        </w:rPr>
        <w:t>(</w:t>
      </w:r>
      <w:r w:rsidR="00C70C2F">
        <w:rPr>
          <w:rFonts w:ascii="Calibri" w:hAnsi="Calibri" w:cs="Calibri"/>
          <w:bCs/>
        </w:rPr>
        <w:t>refer to</w:t>
      </w:r>
      <w:r w:rsidR="0026043F" w:rsidRPr="00A84D37">
        <w:rPr>
          <w:rFonts w:ascii="Calibri" w:hAnsi="Calibri" w:cs="Calibri"/>
          <w:bCs/>
        </w:rPr>
        <w:t xml:space="preserve"> fee structure)</w:t>
      </w:r>
      <w:r w:rsidR="0026043F" w:rsidRPr="00A84D37">
        <w:rPr>
          <w:rFonts w:ascii="Calibri" w:hAnsi="Calibri" w:cs="Calibri"/>
          <w:b/>
        </w:rPr>
        <w:t xml:space="preserve"> </w:t>
      </w:r>
    </w:p>
    <w:p w14:paraId="02E456DE" w14:textId="3BC6A615" w:rsidR="005D560E" w:rsidRDefault="00C82390" w:rsidP="00014DC9">
      <w:pPr>
        <w:rPr>
          <w:rFonts w:ascii="Calibri" w:hAnsi="Calibri" w:cs="Calibri"/>
          <w:b/>
        </w:rPr>
      </w:pPr>
      <w:hyperlink r:id="rId9" w:history="1">
        <w:r>
          <w:rPr>
            <w:rStyle w:val="Hyperlink"/>
            <w:rFonts w:ascii="Calibri" w:hAnsi="Calibri" w:cs="Calibri"/>
            <w:b/>
          </w:rPr>
          <w:t>Click Here to Access Online Entry Form</w:t>
        </w:r>
      </w:hyperlink>
    </w:p>
    <w:p w14:paraId="1C2FD2DC" w14:textId="21959791" w:rsidR="00D11389" w:rsidRPr="00A84D37" w:rsidRDefault="00D11389" w:rsidP="00014DC9">
      <w:pPr>
        <w:rPr>
          <w:rFonts w:ascii="Calibri" w:hAnsi="Calibri" w:cs="Calibri"/>
          <w:b/>
        </w:rPr>
      </w:pPr>
      <w:r w:rsidRPr="00A84D37">
        <w:rPr>
          <w:rFonts w:ascii="Calibri" w:hAnsi="Calibri" w:cs="Calibri"/>
          <w:b/>
        </w:rPr>
        <w:t xml:space="preserve">Eligibility: </w:t>
      </w:r>
    </w:p>
    <w:p w14:paraId="23B03ADD" w14:textId="77777777" w:rsidR="004367E1" w:rsidRPr="004367E1" w:rsidRDefault="004367E1" w:rsidP="004367E1">
      <w:pPr>
        <w:numPr>
          <w:ilvl w:val="0"/>
          <w:numId w:val="6"/>
        </w:numPr>
        <w:rPr>
          <w:rFonts w:ascii="Calibri" w:hAnsi="Calibri" w:cs="Calibri"/>
          <w:bCs/>
        </w:rPr>
      </w:pPr>
      <w:r w:rsidRPr="004367E1">
        <w:rPr>
          <w:rFonts w:ascii="Calibri" w:hAnsi="Calibri" w:cs="Calibri"/>
          <w:bCs/>
        </w:rPr>
        <w:t>This awards program is for </w:t>
      </w:r>
      <w:r w:rsidRPr="004367E1">
        <w:rPr>
          <w:rFonts w:ascii="Calibri" w:hAnsi="Calibri" w:cs="Calibri"/>
          <w:bCs/>
          <w:u w:val="single"/>
        </w:rPr>
        <w:t>internal</w:t>
      </w:r>
      <w:r w:rsidRPr="004367E1">
        <w:rPr>
          <w:rFonts w:ascii="Calibri" w:hAnsi="Calibri" w:cs="Calibri"/>
          <w:bCs/>
        </w:rPr>
        <w:t> talent development initiatives that organizations use to enhance and develop the knowledge, skills, and capabilities of their employees. Therefore, customer-focused practices or other training efforts that are for those outside the organization are not eligible. </w:t>
      </w:r>
    </w:p>
    <w:p w14:paraId="3ACEEE67" w14:textId="77777777" w:rsidR="004367E1" w:rsidRPr="004367E1" w:rsidRDefault="004367E1" w:rsidP="004367E1">
      <w:pPr>
        <w:numPr>
          <w:ilvl w:val="0"/>
          <w:numId w:val="7"/>
        </w:numPr>
        <w:rPr>
          <w:rFonts w:ascii="Calibri" w:hAnsi="Calibri" w:cs="Calibri"/>
          <w:bCs/>
        </w:rPr>
      </w:pPr>
      <w:r w:rsidRPr="004367E1">
        <w:rPr>
          <w:rFonts w:ascii="Calibri" w:hAnsi="Calibri" w:cs="Calibri"/>
          <w:bCs/>
        </w:rPr>
        <w:t>Initiatives need to have been in place for a </w:t>
      </w:r>
      <w:r w:rsidRPr="004367E1">
        <w:rPr>
          <w:rFonts w:ascii="Calibri" w:hAnsi="Calibri" w:cs="Calibri"/>
          <w:bCs/>
          <w:u w:val="single"/>
        </w:rPr>
        <w:t>minimum of two years</w:t>
      </w:r>
      <w:r w:rsidRPr="004367E1">
        <w:rPr>
          <w:rFonts w:ascii="Calibri" w:hAnsi="Calibri" w:cs="Calibri"/>
          <w:bCs/>
        </w:rPr>
        <w:t>.</w:t>
      </w:r>
    </w:p>
    <w:p w14:paraId="2F9CAF26" w14:textId="77777777" w:rsidR="004367E1" w:rsidRPr="004367E1" w:rsidRDefault="004367E1" w:rsidP="004367E1">
      <w:pPr>
        <w:numPr>
          <w:ilvl w:val="0"/>
          <w:numId w:val="8"/>
        </w:numPr>
        <w:rPr>
          <w:rFonts w:ascii="Calibri" w:hAnsi="Calibri" w:cs="Calibri"/>
          <w:bCs/>
        </w:rPr>
      </w:pPr>
      <w:r w:rsidRPr="004367E1">
        <w:rPr>
          <w:rFonts w:ascii="Calibri" w:hAnsi="Calibri" w:cs="Calibri"/>
          <w:bCs/>
        </w:rPr>
        <w:t>Open to public, private, government, and non-government organizations. Organizations should have been in </w:t>
      </w:r>
      <w:r w:rsidRPr="004367E1">
        <w:rPr>
          <w:rFonts w:ascii="Calibri" w:hAnsi="Calibri" w:cs="Calibri"/>
          <w:bCs/>
          <w:u w:val="single"/>
        </w:rPr>
        <w:t>operating status in the Middle East region for a minimum of three fiscal years</w:t>
      </w:r>
      <w:r w:rsidRPr="004367E1">
        <w:rPr>
          <w:rFonts w:ascii="Calibri" w:hAnsi="Calibri" w:cs="Calibri"/>
          <w:bCs/>
        </w:rPr>
        <w:t>. (Scope of organization can include global, multinational, national, state/local.)</w:t>
      </w:r>
    </w:p>
    <w:p w14:paraId="28F81475" w14:textId="77777777" w:rsidR="004367E1" w:rsidRPr="004367E1" w:rsidRDefault="004367E1" w:rsidP="004367E1">
      <w:pPr>
        <w:numPr>
          <w:ilvl w:val="0"/>
          <w:numId w:val="9"/>
        </w:numPr>
        <w:rPr>
          <w:rFonts w:ascii="Calibri" w:hAnsi="Calibri" w:cs="Calibri"/>
          <w:bCs/>
        </w:rPr>
      </w:pPr>
      <w:r w:rsidRPr="004367E1">
        <w:rPr>
          <w:rFonts w:ascii="Calibri" w:hAnsi="Calibri" w:cs="Calibri"/>
          <w:bCs/>
        </w:rPr>
        <w:t>Training suppliers/vendors should partner with their clients if they are interested in applying. The </w:t>
      </w:r>
      <w:r w:rsidRPr="004367E1">
        <w:rPr>
          <w:rFonts w:ascii="Calibri" w:hAnsi="Calibri" w:cs="Calibri"/>
          <w:bCs/>
          <w:u w:val="single"/>
        </w:rPr>
        <w:t>client company</w:t>
      </w:r>
      <w:r w:rsidRPr="004367E1">
        <w:rPr>
          <w:rFonts w:ascii="Calibri" w:hAnsi="Calibri" w:cs="Calibri"/>
          <w:bCs/>
        </w:rPr>
        <w:t> would be the one recognized should the entry win. </w:t>
      </w:r>
    </w:p>
    <w:p w14:paraId="50358333" w14:textId="2546AC02" w:rsidR="004367E1" w:rsidRPr="004367E1" w:rsidRDefault="004367E1" w:rsidP="004367E1">
      <w:pPr>
        <w:numPr>
          <w:ilvl w:val="0"/>
          <w:numId w:val="10"/>
        </w:numPr>
        <w:rPr>
          <w:rFonts w:ascii="Calibri" w:hAnsi="Calibri" w:cs="Calibri"/>
          <w:bCs/>
        </w:rPr>
      </w:pPr>
      <w:r w:rsidRPr="004367E1">
        <w:rPr>
          <w:rFonts w:ascii="Calibri" w:hAnsi="Calibri" w:cs="Calibri"/>
          <w:bCs/>
        </w:rPr>
        <w:t>Applicants do not need to be ATD members to apply. Applications must be written in English</w:t>
      </w:r>
      <w:r w:rsidRPr="00A84D37">
        <w:rPr>
          <w:rFonts w:ascii="Calibri" w:hAnsi="Calibri" w:cs="Calibri"/>
          <w:bCs/>
        </w:rPr>
        <w:t>.</w:t>
      </w:r>
    </w:p>
    <w:p w14:paraId="127AC0FE" w14:textId="459EA8F7" w:rsidR="00014DC9" w:rsidRPr="00A84D37" w:rsidRDefault="00014DC9" w:rsidP="00014DC9">
      <w:pPr>
        <w:rPr>
          <w:rFonts w:ascii="Calibri" w:hAnsi="Calibri" w:cs="Calibri"/>
          <w:b/>
          <w:color w:val="0070C0"/>
          <w:sz w:val="24"/>
          <w:szCs w:val="24"/>
          <w:u w:val="single"/>
        </w:rPr>
      </w:pPr>
      <w:proofErr w:type="gramStart"/>
      <w:r w:rsidRPr="00A84D37">
        <w:rPr>
          <w:rFonts w:ascii="Calibri" w:hAnsi="Calibri" w:cs="Calibri"/>
          <w:b/>
          <w:color w:val="0070C0"/>
          <w:sz w:val="24"/>
          <w:szCs w:val="24"/>
          <w:u w:val="single"/>
        </w:rPr>
        <w:t>COVER</w:t>
      </w:r>
      <w:proofErr w:type="gramEnd"/>
      <w:r w:rsidRPr="00A84D37">
        <w:rPr>
          <w:rFonts w:ascii="Calibri" w:hAnsi="Calibri" w:cs="Calibri"/>
          <w:b/>
          <w:color w:val="0070C0"/>
          <w:sz w:val="24"/>
          <w:szCs w:val="24"/>
          <w:u w:val="single"/>
        </w:rPr>
        <w:t xml:space="preserve"> PAGE</w:t>
      </w:r>
    </w:p>
    <w:p w14:paraId="0A4A8ED8" w14:textId="77777777" w:rsidR="00014DC9" w:rsidRPr="00A84D37" w:rsidRDefault="00014DC9" w:rsidP="00014DC9">
      <w:pPr>
        <w:rPr>
          <w:rFonts w:ascii="Calibri" w:hAnsi="Calibri" w:cs="Calibri"/>
        </w:rPr>
      </w:pPr>
      <w:r w:rsidRPr="00A84D37">
        <w:rPr>
          <w:rFonts w:ascii="Calibri" w:hAnsi="Calibri" w:cs="Calibri"/>
        </w:rPr>
        <w:t xml:space="preserve">You will be asked for the following general information about your organization and talent development initiative. These questions are not scored. </w:t>
      </w:r>
      <w:r w:rsidRPr="00A84D37">
        <w:rPr>
          <w:rFonts w:ascii="Calibri" w:hAnsi="Calibri" w:cs="Calibri"/>
          <w:b/>
          <w:bCs/>
        </w:rPr>
        <w:t>All entries must be anonymous</w:t>
      </w:r>
      <w:r w:rsidRPr="00A84D37">
        <w:rPr>
          <w:rFonts w:ascii="Calibri" w:hAnsi="Calibri" w:cs="Calibri"/>
        </w:rPr>
        <w:t xml:space="preserve"> – do not include company-identifying information in your application except for the cover page </w:t>
      </w:r>
      <w:proofErr w:type="gramStart"/>
      <w:r w:rsidRPr="00A84D37">
        <w:rPr>
          <w:rFonts w:ascii="Calibri" w:hAnsi="Calibri" w:cs="Calibri"/>
        </w:rPr>
        <w:t>where</w:t>
      </w:r>
      <w:proofErr w:type="gramEnd"/>
      <w:r w:rsidRPr="00A84D37">
        <w:rPr>
          <w:rFonts w:ascii="Calibri" w:hAnsi="Calibri" w:cs="Calibri"/>
        </w:rPr>
        <w:t xml:space="preserve"> asked to provide the company and contact information. </w:t>
      </w:r>
    </w:p>
    <w:p w14:paraId="69569B48" w14:textId="77777777" w:rsidR="00014DC9" w:rsidRPr="00A84D37" w:rsidRDefault="00014DC9" w:rsidP="00014DC9">
      <w:pPr>
        <w:numPr>
          <w:ilvl w:val="0"/>
          <w:numId w:val="4"/>
        </w:numPr>
        <w:rPr>
          <w:rFonts w:ascii="Calibri" w:hAnsi="Calibri" w:cs="Calibri"/>
        </w:rPr>
      </w:pPr>
      <w:r w:rsidRPr="00A84D37">
        <w:rPr>
          <w:rFonts w:ascii="Calibri" w:hAnsi="Calibri" w:cs="Calibri"/>
        </w:rPr>
        <w:t>Entry/Initiative Title</w:t>
      </w:r>
    </w:p>
    <w:p w14:paraId="3A8FF671" w14:textId="77777777" w:rsidR="00014DC9" w:rsidRPr="00A84D37" w:rsidRDefault="00014DC9" w:rsidP="00014DC9">
      <w:pPr>
        <w:numPr>
          <w:ilvl w:val="0"/>
          <w:numId w:val="4"/>
        </w:numPr>
        <w:rPr>
          <w:rFonts w:ascii="Calibri" w:hAnsi="Calibri" w:cs="Calibri"/>
        </w:rPr>
      </w:pPr>
      <w:r w:rsidRPr="00A84D37">
        <w:rPr>
          <w:rFonts w:ascii="Calibri" w:hAnsi="Calibri" w:cs="Calibri"/>
        </w:rPr>
        <w:t>Entry Category</w:t>
      </w:r>
    </w:p>
    <w:p w14:paraId="3FEE2C5C" w14:textId="77777777" w:rsidR="00014DC9" w:rsidRPr="00A84D37" w:rsidRDefault="00014DC9" w:rsidP="00014DC9">
      <w:pPr>
        <w:numPr>
          <w:ilvl w:val="0"/>
          <w:numId w:val="4"/>
        </w:numPr>
        <w:rPr>
          <w:rFonts w:ascii="Calibri" w:hAnsi="Calibri" w:cs="Calibri"/>
        </w:rPr>
      </w:pPr>
      <w:r w:rsidRPr="00A84D37">
        <w:rPr>
          <w:rFonts w:ascii="Calibri" w:hAnsi="Calibri" w:cs="Calibri"/>
        </w:rPr>
        <w:t>Scope of Organization (global, multinational, national, state/local)</w:t>
      </w:r>
    </w:p>
    <w:p w14:paraId="2F28A10F" w14:textId="77777777" w:rsidR="00014DC9" w:rsidRPr="00A84D37" w:rsidRDefault="00014DC9" w:rsidP="00014DC9">
      <w:pPr>
        <w:numPr>
          <w:ilvl w:val="0"/>
          <w:numId w:val="4"/>
        </w:numPr>
        <w:rPr>
          <w:rFonts w:ascii="Calibri" w:hAnsi="Calibri" w:cs="Calibri"/>
        </w:rPr>
      </w:pPr>
      <w:r w:rsidRPr="00A84D37">
        <w:rPr>
          <w:rFonts w:ascii="Calibri" w:hAnsi="Calibri" w:cs="Calibri"/>
        </w:rPr>
        <w:t>Size of workforce</w:t>
      </w:r>
    </w:p>
    <w:p w14:paraId="44B79BE8" w14:textId="77777777" w:rsidR="00014DC9" w:rsidRPr="00A84D37" w:rsidRDefault="00014DC9" w:rsidP="00014DC9">
      <w:pPr>
        <w:numPr>
          <w:ilvl w:val="0"/>
          <w:numId w:val="4"/>
        </w:numPr>
        <w:rPr>
          <w:rFonts w:ascii="Calibri" w:hAnsi="Calibri" w:cs="Calibri"/>
        </w:rPr>
      </w:pPr>
      <w:r w:rsidRPr="00A84D37">
        <w:rPr>
          <w:rFonts w:ascii="Calibri" w:hAnsi="Calibri" w:cs="Calibri"/>
        </w:rPr>
        <w:t>Partners – suppliers who helped create or manage the nominated initiative or program</w:t>
      </w:r>
    </w:p>
    <w:p w14:paraId="52E4FCDB" w14:textId="77777777" w:rsidR="00014DC9" w:rsidRPr="00A84D37" w:rsidRDefault="00014DC9" w:rsidP="00014DC9">
      <w:pPr>
        <w:numPr>
          <w:ilvl w:val="0"/>
          <w:numId w:val="4"/>
        </w:numPr>
        <w:rPr>
          <w:rFonts w:ascii="Calibri" w:hAnsi="Calibri" w:cs="Calibri"/>
        </w:rPr>
      </w:pPr>
      <w:r w:rsidRPr="00A84D37">
        <w:rPr>
          <w:rFonts w:ascii="Calibri" w:hAnsi="Calibri" w:cs="Calibri"/>
        </w:rPr>
        <w:t>How long has the initiative/program been in place? Please list the month and year. (Must be a minimum of two years.)</w:t>
      </w:r>
    </w:p>
    <w:p w14:paraId="35C534C7" w14:textId="77777777" w:rsidR="00014DC9" w:rsidRPr="00A84D37" w:rsidRDefault="00014DC9" w:rsidP="00014DC9">
      <w:pPr>
        <w:numPr>
          <w:ilvl w:val="0"/>
          <w:numId w:val="4"/>
        </w:numPr>
        <w:rPr>
          <w:rFonts w:ascii="Calibri" w:hAnsi="Calibri" w:cs="Calibri"/>
        </w:rPr>
      </w:pPr>
      <w:r w:rsidRPr="00A84D37">
        <w:rPr>
          <w:rFonts w:ascii="Calibri" w:hAnsi="Calibri" w:cs="Calibri"/>
        </w:rPr>
        <w:lastRenderedPageBreak/>
        <w:t>How widely is this initiative implemented? (one division, plant, enterprise-wide, department, etc.)</w:t>
      </w:r>
    </w:p>
    <w:p w14:paraId="69867A40" w14:textId="77777777" w:rsidR="00014DC9" w:rsidRPr="00A84D37" w:rsidRDefault="00014DC9" w:rsidP="00014DC9">
      <w:pPr>
        <w:numPr>
          <w:ilvl w:val="0"/>
          <w:numId w:val="4"/>
        </w:numPr>
        <w:rPr>
          <w:rFonts w:ascii="Calibri" w:hAnsi="Calibri" w:cs="Calibri"/>
        </w:rPr>
      </w:pPr>
      <w:r w:rsidRPr="00A84D37">
        <w:rPr>
          <w:rFonts w:ascii="Calibri" w:hAnsi="Calibri" w:cs="Calibri"/>
        </w:rPr>
        <w:t>Describe the employees served by this initiative.</w:t>
      </w:r>
    </w:p>
    <w:p w14:paraId="670CDFC9" w14:textId="539C4B72" w:rsidR="00014DC9" w:rsidRPr="00A84D37" w:rsidRDefault="00014DC9" w:rsidP="00014DC9">
      <w:pPr>
        <w:numPr>
          <w:ilvl w:val="0"/>
          <w:numId w:val="4"/>
        </w:numPr>
        <w:rPr>
          <w:rFonts w:ascii="Calibri" w:hAnsi="Calibri" w:cs="Calibri"/>
        </w:rPr>
      </w:pPr>
      <w:r w:rsidRPr="00A84D37">
        <w:rPr>
          <w:rFonts w:ascii="Calibri" w:hAnsi="Calibri" w:cs="Calibri"/>
        </w:rPr>
        <w:t>Briefly describe what your organization does (do not mention organization name)</w:t>
      </w:r>
      <w:r w:rsidR="00B02603">
        <w:rPr>
          <w:rFonts w:ascii="Calibri" w:hAnsi="Calibri" w:cs="Calibri"/>
        </w:rPr>
        <w:t>.</w:t>
      </w:r>
    </w:p>
    <w:p w14:paraId="73F2097E" w14:textId="77777777" w:rsidR="00014DC9" w:rsidRPr="00A84D37" w:rsidRDefault="00014DC9" w:rsidP="00014DC9">
      <w:pPr>
        <w:numPr>
          <w:ilvl w:val="0"/>
          <w:numId w:val="4"/>
        </w:numPr>
        <w:rPr>
          <w:rFonts w:ascii="Calibri" w:hAnsi="Calibri" w:cs="Calibri"/>
        </w:rPr>
      </w:pPr>
      <w:r w:rsidRPr="00A84D37">
        <w:rPr>
          <w:rFonts w:ascii="Calibri" w:hAnsi="Calibri" w:cs="Calibri"/>
        </w:rPr>
        <w:t xml:space="preserve">You will be asked to confirm that you are authorized to submit this entry and the data that it contains as part of the application process. </w:t>
      </w:r>
    </w:p>
    <w:p w14:paraId="2763210F" w14:textId="77777777" w:rsidR="00014DC9" w:rsidRPr="00A84D37" w:rsidRDefault="00014DC9" w:rsidP="00014DC9">
      <w:pPr>
        <w:numPr>
          <w:ilvl w:val="0"/>
          <w:numId w:val="4"/>
        </w:numPr>
        <w:rPr>
          <w:rFonts w:ascii="Calibri" w:hAnsi="Calibri" w:cs="Calibri"/>
        </w:rPr>
      </w:pPr>
      <w:r w:rsidRPr="00A84D37">
        <w:rPr>
          <w:rFonts w:ascii="Calibri" w:hAnsi="Calibri" w:cs="Calibri"/>
        </w:rPr>
        <w:t xml:space="preserve">You will be asked to acknowledge that all winners are required to sign a winner release form. </w:t>
      </w:r>
    </w:p>
    <w:p w14:paraId="346A1965" w14:textId="77777777" w:rsidR="005F2644" w:rsidRPr="00A84D37" w:rsidRDefault="005F2644" w:rsidP="005F2644">
      <w:pPr>
        <w:rPr>
          <w:rFonts w:ascii="Calibri" w:hAnsi="Calibri" w:cs="Calibri"/>
          <w:b/>
          <w:bCs/>
          <w:color w:val="0070C0"/>
          <w:sz w:val="24"/>
          <w:szCs w:val="24"/>
          <w:u w:val="single"/>
        </w:rPr>
      </w:pPr>
      <w:r w:rsidRPr="00A84D37">
        <w:rPr>
          <w:rFonts w:ascii="Calibri" w:hAnsi="Calibri" w:cs="Calibri"/>
          <w:b/>
          <w:bCs/>
          <w:color w:val="0070C0"/>
          <w:sz w:val="24"/>
          <w:szCs w:val="24"/>
          <w:u w:val="single"/>
        </w:rPr>
        <w:t xml:space="preserve">Categories – Middle East Excellence in Talent Development Awards </w:t>
      </w:r>
    </w:p>
    <w:p w14:paraId="655D0D7B" w14:textId="77777777" w:rsidR="005F2644" w:rsidRPr="00A84D37" w:rsidRDefault="005F2644" w:rsidP="005F2644">
      <w:pPr>
        <w:rPr>
          <w:rFonts w:ascii="Calibri" w:hAnsi="Calibri" w:cs="Calibri"/>
          <w:sz w:val="24"/>
          <w:szCs w:val="24"/>
        </w:rPr>
      </w:pPr>
      <w:r w:rsidRPr="00A84D37">
        <w:rPr>
          <w:rFonts w:ascii="Calibri" w:hAnsi="Calibri" w:cs="Calibri"/>
          <w:sz w:val="24"/>
          <w:szCs w:val="24"/>
        </w:rPr>
        <w:t>Choose the category that best fits your talent development initiative.</w:t>
      </w:r>
    </w:p>
    <w:p w14:paraId="3DDB2710"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Career Development</w:t>
      </w:r>
    </w:p>
    <w:p w14:paraId="1B766290" w14:textId="4DBC6748" w:rsidR="005F2644" w:rsidRPr="00A84D37" w:rsidRDefault="00A84D37" w:rsidP="005F2644">
      <w:pPr>
        <w:rPr>
          <w:rFonts w:ascii="Calibri" w:hAnsi="Calibri" w:cs="Calibri"/>
        </w:rPr>
      </w:pPr>
      <w:r>
        <w:rPr>
          <w:rFonts w:ascii="Calibri" w:hAnsi="Calibri" w:cs="Calibri"/>
        </w:rPr>
        <w:t>Initiatives</w:t>
      </w:r>
      <w:r w:rsidR="005F2644" w:rsidRPr="00A84D37">
        <w:rPr>
          <w:rFonts w:ascii="Calibri" w:hAnsi="Calibri" w:cs="Calibri"/>
        </w:rPr>
        <w:t xml:space="preserve"> designed to align career plans and tracks for optimal organization performances.</w:t>
      </w:r>
    </w:p>
    <w:p w14:paraId="27AFE84F"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Coaching and Mentoring</w:t>
      </w:r>
    </w:p>
    <w:p w14:paraId="226FE8CE" w14:textId="77777777" w:rsidR="005F2644" w:rsidRPr="00A84D37" w:rsidRDefault="005F2644" w:rsidP="005F2644">
      <w:pPr>
        <w:rPr>
          <w:rFonts w:ascii="Calibri" w:hAnsi="Calibri" w:cs="Calibri"/>
        </w:rPr>
      </w:pPr>
      <w:r w:rsidRPr="00A84D37">
        <w:rPr>
          <w:rFonts w:ascii="Calibri" w:hAnsi="Calibri" w:cs="Calibri"/>
        </w:rPr>
        <w:t xml:space="preserve">Using interactive </w:t>
      </w:r>
      <w:proofErr w:type="gramStart"/>
      <w:r w:rsidRPr="00A84D37">
        <w:rPr>
          <w:rFonts w:ascii="Calibri" w:hAnsi="Calibri" w:cs="Calibri"/>
        </w:rPr>
        <w:t>process</w:t>
      </w:r>
      <w:proofErr w:type="gramEnd"/>
      <w:r w:rsidRPr="00A84D37">
        <w:rPr>
          <w:rFonts w:ascii="Calibri" w:hAnsi="Calibri" w:cs="Calibri"/>
        </w:rPr>
        <w:t xml:space="preserve"> to help individuals and teams develop rapidly and produce results. Improving others' ability to set goals, </w:t>
      </w:r>
      <w:proofErr w:type="gramStart"/>
      <w:r w:rsidRPr="00A84D37">
        <w:rPr>
          <w:rFonts w:ascii="Calibri" w:hAnsi="Calibri" w:cs="Calibri"/>
        </w:rPr>
        <w:t>take action</w:t>
      </w:r>
      <w:proofErr w:type="gramEnd"/>
      <w:r w:rsidRPr="00A84D37">
        <w:rPr>
          <w:rFonts w:ascii="Calibri" w:hAnsi="Calibri" w:cs="Calibri"/>
        </w:rPr>
        <w:t>, make better decisions, and make full use of their natural strengths.</w:t>
      </w:r>
    </w:p>
    <w:p w14:paraId="3A42F2F7"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Change Management</w:t>
      </w:r>
    </w:p>
    <w:p w14:paraId="356FB630" w14:textId="77777777" w:rsidR="005F2644" w:rsidRPr="00A84D37" w:rsidRDefault="005F2644" w:rsidP="005F2644">
      <w:pPr>
        <w:rPr>
          <w:rFonts w:ascii="Calibri" w:hAnsi="Calibri" w:cs="Calibri"/>
        </w:rPr>
      </w:pPr>
      <w:r w:rsidRPr="00A84D37">
        <w:rPr>
          <w:rFonts w:ascii="Calibri" w:hAnsi="Calibri" w:cs="Calibri"/>
        </w:rPr>
        <w:t>Applying structured approaches to shift individuals, teams, and organizations from a current state to a desired state.</w:t>
      </w:r>
    </w:p>
    <w:p w14:paraId="19AD1BB8"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Diversity and Inclusion (incl. Cultural Competence)</w:t>
      </w:r>
    </w:p>
    <w:p w14:paraId="210D11E0" w14:textId="7ED9364E" w:rsidR="005F2644" w:rsidRPr="00A84D37" w:rsidRDefault="00A84D37" w:rsidP="005F2644">
      <w:pPr>
        <w:rPr>
          <w:rFonts w:ascii="Calibri" w:hAnsi="Calibri" w:cs="Calibri"/>
        </w:rPr>
      </w:pPr>
      <w:r>
        <w:rPr>
          <w:rFonts w:ascii="Calibri" w:hAnsi="Calibri" w:cs="Calibri"/>
        </w:rPr>
        <w:t>Initiatives</w:t>
      </w:r>
      <w:r w:rsidR="005F2644" w:rsidRPr="00A84D37">
        <w:rPr>
          <w:rFonts w:ascii="Calibri" w:hAnsi="Calibri" w:cs="Calibri"/>
        </w:rPr>
        <w:t xml:space="preserve"> designed to address challenges and opportunities related to diversity, equity, inclusion, and cultural competence. These interventions may be at the individual behavior level, team level, organizational level, or all three.</w:t>
      </w:r>
    </w:p>
    <w:p w14:paraId="0D73826A"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Integrated Talent Management</w:t>
      </w:r>
    </w:p>
    <w:p w14:paraId="235ECD4A" w14:textId="1CC18244" w:rsidR="005F2644" w:rsidRPr="00A84D37" w:rsidRDefault="00A84D37" w:rsidP="005F2644">
      <w:pPr>
        <w:rPr>
          <w:rFonts w:ascii="Calibri" w:hAnsi="Calibri" w:cs="Calibri"/>
        </w:rPr>
      </w:pPr>
      <w:r>
        <w:rPr>
          <w:rFonts w:ascii="Calibri" w:hAnsi="Calibri" w:cs="Calibri"/>
        </w:rPr>
        <w:t>Initiatives</w:t>
      </w:r>
      <w:r w:rsidR="005F2644" w:rsidRPr="00A84D37">
        <w:rPr>
          <w:rFonts w:ascii="Calibri" w:hAnsi="Calibri" w:cs="Calibri"/>
        </w:rPr>
        <w:t xml:space="preserve"> that span the enterprise and result in building culture, engagement, capacity, and capability. A practice which strategically unites multiple human capital functions to maximize organizational effectiveness.</w:t>
      </w:r>
    </w:p>
    <w:p w14:paraId="06F64CE1"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Leadership/Management Development</w:t>
      </w:r>
    </w:p>
    <w:p w14:paraId="31F001AC" w14:textId="41594152" w:rsidR="005F2644" w:rsidRPr="00A84D37" w:rsidRDefault="00A84D37" w:rsidP="005F2644">
      <w:pPr>
        <w:rPr>
          <w:rFonts w:ascii="Calibri" w:hAnsi="Calibri" w:cs="Calibri"/>
        </w:rPr>
      </w:pPr>
      <w:r>
        <w:rPr>
          <w:rFonts w:ascii="Calibri" w:hAnsi="Calibri" w:cs="Calibri"/>
        </w:rPr>
        <w:t>Initiatives</w:t>
      </w:r>
      <w:r w:rsidR="005F2644" w:rsidRPr="00A84D37">
        <w:rPr>
          <w:rFonts w:ascii="Calibri" w:hAnsi="Calibri" w:cs="Calibri"/>
        </w:rPr>
        <w:t xml:space="preserve"> focused specifically on developing the competencies of leaders and managers, including a focus on “human” skills associated with EQ, communication, and critical thinking skills.</w:t>
      </w:r>
    </w:p>
    <w:p w14:paraId="5F7CE439"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Learning and Development</w:t>
      </w:r>
    </w:p>
    <w:p w14:paraId="554C3626" w14:textId="178DB06C" w:rsidR="005F2644" w:rsidRPr="00A84D37" w:rsidRDefault="00A84D37" w:rsidP="005F2644">
      <w:pPr>
        <w:rPr>
          <w:rFonts w:ascii="Calibri" w:hAnsi="Calibri" w:cs="Calibri"/>
        </w:rPr>
      </w:pPr>
      <w:r>
        <w:rPr>
          <w:rFonts w:ascii="Calibri" w:hAnsi="Calibri" w:cs="Calibri"/>
        </w:rPr>
        <w:t>Initiatives</w:t>
      </w:r>
      <w:r w:rsidR="005F2644" w:rsidRPr="00A84D37">
        <w:rPr>
          <w:rFonts w:ascii="Calibri" w:hAnsi="Calibri" w:cs="Calibri"/>
        </w:rPr>
        <w:t xml:space="preserve"> that focus on learning and development in the </w:t>
      </w:r>
      <w:proofErr w:type="gramStart"/>
      <w:r w:rsidR="005F2644" w:rsidRPr="00A84D37">
        <w:rPr>
          <w:rFonts w:ascii="Calibri" w:hAnsi="Calibri" w:cs="Calibri"/>
        </w:rPr>
        <w:t>organization;</w:t>
      </w:r>
      <w:proofErr w:type="gramEnd"/>
      <w:r w:rsidR="005F2644" w:rsidRPr="00A84D37">
        <w:rPr>
          <w:rFonts w:ascii="Calibri" w:hAnsi="Calibri" w:cs="Calibri"/>
        </w:rPr>
        <w:t xml:space="preserve"> the design and delivery of training.</w:t>
      </w:r>
    </w:p>
    <w:p w14:paraId="67C628AB"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lastRenderedPageBreak/>
        <w:t>Learning Technologies</w:t>
      </w:r>
    </w:p>
    <w:p w14:paraId="3813124C" w14:textId="23F028ED" w:rsidR="005F2644" w:rsidRPr="00A84D37" w:rsidRDefault="00A84D37" w:rsidP="005F2644">
      <w:pPr>
        <w:rPr>
          <w:rFonts w:ascii="Calibri" w:hAnsi="Calibri" w:cs="Calibri"/>
        </w:rPr>
      </w:pPr>
      <w:r>
        <w:rPr>
          <w:rFonts w:ascii="Calibri" w:hAnsi="Calibri" w:cs="Calibri"/>
        </w:rPr>
        <w:t>Initiatives</w:t>
      </w:r>
      <w:r w:rsidR="005F2644" w:rsidRPr="00A84D37">
        <w:rPr>
          <w:rFonts w:ascii="Calibri" w:hAnsi="Calibri" w:cs="Calibri"/>
        </w:rPr>
        <w:t xml:space="preserve"> that use technology and learning to develop, connect, and engage the workforce.</w:t>
      </w:r>
      <w:r w:rsidR="00D37CB5">
        <w:rPr>
          <w:rFonts w:ascii="Calibri" w:hAnsi="Calibri" w:cs="Calibri"/>
        </w:rPr>
        <w:t xml:space="preserve"> This includes but is not limited to</w:t>
      </w:r>
      <w:r w:rsidR="00D57C8B">
        <w:rPr>
          <w:rFonts w:ascii="Calibri" w:hAnsi="Calibri" w:cs="Calibri"/>
        </w:rPr>
        <w:t xml:space="preserve"> </w:t>
      </w:r>
      <w:r w:rsidR="00D37CB5">
        <w:rPr>
          <w:rFonts w:ascii="Calibri" w:hAnsi="Calibri" w:cs="Calibri"/>
        </w:rPr>
        <w:t>t</w:t>
      </w:r>
      <w:r w:rsidR="00D37CB5" w:rsidRPr="00D37CB5">
        <w:rPr>
          <w:rFonts w:ascii="Calibri" w:hAnsi="Calibri" w:cs="Calibri"/>
        </w:rPr>
        <w:t>echnology-based learning</w:t>
      </w:r>
      <w:r w:rsidR="00D37CB5">
        <w:rPr>
          <w:rFonts w:ascii="Calibri" w:hAnsi="Calibri" w:cs="Calibri"/>
        </w:rPr>
        <w:t>, i</w:t>
      </w:r>
      <w:r w:rsidR="00D37CB5" w:rsidRPr="00D37CB5">
        <w:rPr>
          <w:rFonts w:ascii="Calibri" w:hAnsi="Calibri" w:cs="Calibri"/>
        </w:rPr>
        <w:t>nternet/intranet applications</w:t>
      </w:r>
      <w:r w:rsidR="00D37CB5">
        <w:rPr>
          <w:rFonts w:ascii="Calibri" w:hAnsi="Calibri" w:cs="Calibri"/>
        </w:rPr>
        <w:t>, p</w:t>
      </w:r>
      <w:r w:rsidR="00D37CB5" w:rsidRPr="00D37CB5">
        <w:rPr>
          <w:rFonts w:ascii="Calibri" w:hAnsi="Calibri" w:cs="Calibri"/>
        </w:rPr>
        <w:t>erformance support</w:t>
      </w:r>
      <w:r w:rsidR="00D37CB5">
        <w:rPr>
          <w:rFonts w:ascii="Calibri" w:hAnsi="Calibri" w:cs="Calibri"/>
        </w:rPr>
        <w:t>,</w:t>
      </w:r>
      <w:r w:rsidR="00D37CB5" w:rsidRPr="00D37CB5">
        <w:rPr>
          <w:rFonts w:ascii="Calibri" w:hAnsi="Calibri" w:cs="Calibri"/>
        </w:rPr>
        <w:t xml:space="preserve"> E-learning</w:t>
      </w:r>
      <w:r w:rsidR="00D37CB5">
        <w:rPr>
          <w:rFonts w:ascii="Calibri" w:hAnsi="Calibri" w:cs="Calibri"/>
        </w:rPr>
        <w:t>/m</w:t>
      </w:r>
      <w:r w:rsidR="00D37CB5" w:rsidRPr="00D37CB5">
        <w:rPr>
          <w:rFonts w:ascii="Calibri" w:hAnsi="Calibri" w:cs="Calibri"/>
        </w:rPr>
        <w:t>obile learning</w:t>
      </w:r>
      <w:r w:rsidR="00D37CB5">
        <w:rPr>
          <w:rFonts w:ascii="Calibri" w:hAnsi="Calibri" w:cs="Calibri"/>
        </w:rPr>
        <w:t>, s</w:t>
      </w:r>
      <w:r w:rsidR="00D37CB5" w:rsidRPr="00D37CB5">
        <w:rPr>
          <w:rFonts w:ascii="Calibri" w:hAnsi="Calibri" w:cs="Calibri"/>
        </w:rPr>
        <w:t>ocial learning</w:t>
      </w:r>
      <w:r w:rsidR="00D37CB5">
        <w:rPr>
          <w:rFonts w:ascii="Calibri" w:hAnsi="Calibri" w:cs="Calibri"/>
        </w:rPr>
        <w:t>, s</w:t>
      </w:r>
      <w:r w:rsidR="00D37CB5" w:rsidRPr="00D37CB5">
        <w:rPr>
          <w:rFonts w:ascii="Calibri" w:hAnsi="Calibri" w:cs="Calibri"/>
        </w:rPr>
        <w:t>imulations a</w:t>
      </w:r>
      <w:r w:rsidR="00D37CB5">
        <w:rPr>
          <w:rFonts w:ascii="Calibri" w:hAnsi="Calibri" w:cs="Calibri"/>
        </w:rPr>
        <w:t>nd gamification,</w:t>
      </w:r>
      <w:r w:rsidR="00D37CB5" w:rsidRPr="00D37CB5">
        <w:rPr>
          <w:rFonts w:ascii="Calibri" w:hAnsi="Calibri" w:cs="Calibri"/>
        </w:rPr>
        <w:t xml:space="preserve"> </w:t>
      </w:r>
      <w:r w:rsidR="00D37CB5">
        <w:rPr>
          <w:rFonts w:ascii="Calibri" w:hAnsi="Calibri" w:cs="Calibri"/>
        </w:rPr>
        <w:t>m</w:t>
      </w:r>
      <w:r w:rsidR="00D37CB5" w:rsidRPr="00D37CB5">
        <w:rPr>
          <w:rFonts w:ascii="Calibri" w:hAnsi="Calibri" w:cs="Calibri"/>
        </w:rPr>
        <w:t>anaging organizational knowledge</w:t>
      </w:r>
      <w:r w:rsidR="00D37CB5">
        <w:rPr>
          <w:rFonts w:ascii="Calibri" w:hAnsi="Calibri" w:cs="Calibri"/>
        </w:rPr>
        <w:t xml:space="preserve">, AI assisted tools, augmented and virtual reality. </w:t>
      </w:r>
    </w:p>
    <w:p w14:paraId="4EB1AFD8"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Managing the Learning Function</w:t>
      </w:r>
    </w:p>
    <w:p w14:paraId="11B3E131" w14:textId="0591F5CA" w:rsidR="005F2644" w:rsidRPr="00A84D37" w:rsidRDefault="00A84D37" w:rsidP="005F2644">
      <w:pPr>
        <w:rPr>
          <w:rFonts w:ascii="Calibri" w:hAnsi="Calibri" w:cs="Calibri"/>
        </w:rPr>
      </w:pPr>
      <w:r>
        <w:rPr>
          <w:rFonts w:ascii="Calibri" w:hAnsi="Calibri" w:cs="Calibri"/>
        </w:rPr>
        <w:t>Initiatives</w:t>
      </w:r>
      <w:r w:rsidR="005F2644" w:rsidRPr="00A84D37">
        <w:rPr>
          <w:rFonts w:ascii="Calibri" w:hAnsi="Calibri" w:cs="Calibri"/>
        </w:rPr>
        <w:t xml:space="preserve"> that provide strategic leadership and organizational support in developing talent to execute the organization's strategy; planning, organizing, monitoring, and adjusting activities associated with the administration of learning and talent development solutions.</w:t>
      </w:r>
    </w:p>
    <w:p w14:paraId="3CD2C19C"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Talent Acquisition, Retention, and Onboarding</w:t>
      </w:r>
    </w:p>
    <w:p w14:paraId="7C5A48F9" w14:textId="228175AE" w:rsidR="005F2644" w:rsidRPr="00A84D37" w:rsidRDefault="00A84D37" w:rsidP="005F2644">
      <w:pPr>
        <w:rPr>
          <w:rFonts w:ascii="Calibri" w:hAnsi="Calibri" w:cs="Calibri"/>
        </w:rPr>
      </w:pPr>
      <w:r>
        <w:rPr>
          <w:rFonts w:ascii="Calibri" w:hAnsi="Calibri" w:cs="Calibri"/>
        </w:rPr>
        <w:t>Initiatives</w:t>
      </w:r>
      <w:r w:rsidR="005F2644" w:rsidRPr="00A84D37">
        <w:rPr>
          <w:rFonts w:ascii="Calibri" w:hAnsi="Calibri" w:cs="Calibri"/>
        </w:rPr>
        <w:t xml:space="preserve"> focused on acquiring top talent; retaining top talent; helping new employees be successful in their roles and </w:t>
      </w:r>
      <w:proofErr w:type="gramStart"/>
      <w:r w:rsidR="005F2644" w:rsidRPr="00A84D37">
        <w:rPr>
          <w:rFonts w:ascii="Calibri" w:hAnsi="Calibri" w:cs="Calibri"/>
        </w:rPr>
        <w:t>understand</w:t>
      </w:r>
      <w:proofErr w:type="gramEnd"/>
      <w:r w:rsidR="005F2644" w:rsidRPr="00A84D37">
        <w:rPr>
          <w:rFonts w:ascii="Calibri" w:hAnsi="Calibri" w:cs="Calibri"/>
        </w:rPr>
        <w:t xml:space="preserve"> an organizational culture, process, and procedures.</w:t>
      </w:r>
    </w:p>
    <w:p w14:paraId="2EAE675A" w14:textId="77777777" w:rsidR="005F2644" w:rsidRPr="00A84D37" w:rsidRDefault="005F2644" w:rsidP="005F2644">
      <w:pPr>
        <w:pStyle w:val="ListParagraph"/>
        <w:numPr>
          <w:ilvl w:val="0"/>
          <w:numId w:val="5"/>
        </w:numPr>
        <w:rPr>
          <w:rFonts w:ascii="Calibri" w:hAnsi="Calibri" w:cs="Calibri"/>
        </w:rPr>
      </w:pPr>
      <w:r w:rsidRPr="00A84D37">
        <w:rPr>
          <w:rFonts w:ascii="Calibri" w:hAnsi="Calibri" w:cs="Calibri"/>
          <w:b/>
          <w:bCs/>
        </w:rPr>
        <w:t>Performance Improvement/Management</w:t>
      </w:r>
    </w:p>
    <w:p w14:paraId="73BFBAF0" w14:textId="4F34872C" w:rsidR="005F2644" w:rsidRPr="00A84D37" w:rsidRDefault="005F2644" w:rsidP="005F2644">
      <w:pPr>
        <w:rPr>
          <w:rFonts w:ascii="Calibri" w:hAnsi="Calibri" w:cs="Calibri"/>
        </w:rPr>
      </w:pPr>
      <w:r w:rsidRPr="00A84D37">
        <w:rPr>
          <w:rFonts w:ascii="Calibri" w:hAnsi="Calibri" w:cs="Calibri"/>
        </w:rPr>
        <w:t xml:space="preserve">Applying a systematic process of discovering and analyzing performance gaps; planning for future improvement in human performance; designing and developing solutions to close performance gaps. </w:t>
      </w:r>
      <w:r w:rsidR="00A84D37">
        <w:rPr>
          <w:rFonts w:ascii="Calibri" w:hAnsi="Calibri" w:cs="Calibri"/>
        </w:rPr>
        <w:t>Initiatives</w:t>
      </w:r>
      <w:r w:rsidRPr="00A84D37">
        <w:rPr>
          <w:rFonts w:ascii="Calibri" w:hAnsi="Calibri" w:cs="Calibri"/>
        </w:rPr>
        <w:t xml:space="preserve"> submitted in this category will have many components. Be sure to delineate them clearly. **Single training programs, workshops, initiatives should not be submitted in this </w:t>
      </w:r>
      <w:proofErr w:type="gramStart"/>
      <w:r w:rsidRPr="00A84D37">
        <w:rPr>
          <w:rFonts w:ascii="Calibri" w:hAnsi="Calibri" w:cs="Calibri"/>
        </w:rPr>
        <w:t>category.*</w:t>
      </w:r>
      <w:proofErr w:type="gramEnd"/>
      <w:r w:rsidRPr="00A84D37">
        <w:rPr>
          <w:rFonts w:ascii="Calibri" w:hAnsi="Calibri" w:cs="Calibri"/>
        </w:rPr>
        <w:t>*</w:t>
      </w:r>
    </w:p>
    <w:p w14:paraId="1D7381D3"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Sales Enablement</w:t>
      </w:r>
    </w:p>
    <w:p w14:paraId="73484035" w14:textId="13AA72F2" w:rsidR="005F2644" w:rsidRPr="00A84D37" w:rsidRDefault="00916E75" w:rsidP="005F2644">
      <w:pPr>
        <w:rPr>
          <w:rFonts w:ascii="Calibri" w:hAnsi="Calibri" w:cs="Calibri"/>
        </w:rPr>
      </w:pPr>
      <w:r>
        <w:rPr>
          <w:rFonts w:ascii="Calibri" w:hAnsi="Calibri" w:cs="Calibri"/>
        </w:rPr>
        <w:t xml:space="preserve">Initiatives </w:t>
      </w:r>
      <w:r w:rsidR="005F2644" w:rsidRPr="00A84D37">
        <w:rPr>
          <w:rFonts w:ascii="Calibri" w:hAnsi="Calibri" w:cs="Calibri"/>
        </w:rPr>
        <w:t>that foster and enable world-class sales competencies and standards that guide and empower sales leaders and sales training professionals to develop the next generation of salespeople.</w:t>
      </w:r>
    </w:p>
    <w:p w14:paraId="35D4392D"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 xml:space="preserve">Future Readiness </w:t>
      </w:r>
    </w:p>
    <w:p w14:paraId="29A23A02" w14:textId="77777777" w:rsidR="005F2644" w:rsidRPr="00A84D37" w:rsidRDefault="005F2644" w:rsidP="005F2644">
      <w:pPr>
        <w:rPr>
          <w:rFonts w:ascii="Calibri" w:hAnsi="Calibri" w:cs="Calibri"/>
        </w:rPr>
      </w:pPr>
      <w:r w:rsidRPr="00A84D37">
        <w:rPr>
          <w:rFonts w:ascii="Calibri" w:hAnsi="Calibri" w:cs="Calibri"/>
        </w:rPr>
        <w:t>This award recognizes organizations that are proactively equipping their workforce with the skills, mindset, and agility needed to grow in an evolving world. It honors forward-thinking L&amp;D strategies that embrace AI, digital transformation, and continuous upskilling and reskilling to future-proof employees and drive long-term success.</w:t>
      </w:r>
    </w:p>
    <w:p w14:paraId="4F981D37" w14:textId="77777777" w:rsidR="005F2644" w:rsidRPr="00A84D37" w:rsidRDefault="005F2644" w:rsidP="005F2644">
      <w:pPr>
        <w:pStyle w:val="ListParagraph"/>
        <w:numPr>
          <w:ilvl w:val="0"/>
          <w:numId w:val="5"/>
        </w:numPr>
        <w:rPr>
          <w:rFonts w:ascii="Calibri" w:hAnsi="Calibri" w:cs="Calibri"/>
          <w:b/>
          <w:bCs/>
        </w:rPr>
      </w:pPr>
      <w:r w:rsidRPr="00A84D37">
        <w:rPr>
          <w:rFonts w:ascii="Calibri" w:hAnsi="Calibri" w:cs="Calibri"/>
          <w:b/>
          <w:bCs/>
        </w:rPr>
        <w:t xml:space="preserve">Government/Public Sector L&amp;D </w:t>
      </w:r>
    </w:p>
    <w:p w14:paraId="19A5B38E" w14:textId="4D9BC0F0" w:rsidR="005F2644" w:rsidRPr="00A84D37" w:rsidRDefault="005F2644" w:rsidP="005F2644">
      <w:pPr>
        <w:rPr>
          <w:rFonts w:ascii="Calibri" w:hAnsi="Calibri" w:cs="Calibri"/>
        </w:rPr>
      </w:pPr>
      <w:r w:rsidRPr="00A84D37">
        <w:rPr>
          <w:rFonts w:ascii="Calibri" w:hAnsi="Calibri" w:cs="Calibri"/>
        </w:rPr>
        <w:t>This category recognizes excellence in learning and development within the public sector</w:t>
      </w:r>
      <w:r w:rsidR="00E6555C">
        <w:rPr>
          <w:rFonts w:ascii="Calibri" w:hAnsi="Calibri" w:cs="Calibri"/>
        </w:rPr>
        <w:t xml:space="preserve">; it </w:t>
      </w:r>
      <w:r w:rsidRPr="00A84D37">
        <w:rPr>
          <w:rFonts w:ascii="Calibri" w:hAnsi="Calibri" w:cs="Calibri"/>
        </w:rPr>
        <w:t>honors institutions that prioritize continuous learning, innovation, and capability-building to enhance public service effectiveness and drive organizational success.</w:t>
      </w:r>
    </w:p>
    <w:p w14:paraId="04E609A2" w14:textId="77777777" w:rsidR="005F2644" w:rsidRPr="00A84D37" w:rsidRDefault="005F2644" w:rsidP="005F2644">
      <w:pPr>
        <w:rPr>
          <w:rFonts w:ascii="Calibri" w:hAnsi="Calibri" w:cs="Calibri"/>
        </w:rPr>
      </w:pPr>
      <w:r w:rsidRPr="00A84D37">
        <w:rPr>
          <w:rFonts w:ascii="Calibri" w:hAnsi="Calibri" w:cs="Calibri"/>
        </w:rPr>
        <w:t xml:space="preserve">It celebrates government organizations and semi-government entities that have implemented outstanding people development strategies, fostering a skilled, engaged, and high-performing workforce. </w:t>
      </w:r>
    </w:p>
    <w:p w14:paraId="1F660D07" w14:textId="77777777" w:rsidR="00BE2451" w:rsidRDefault="00BE2451" w:rsidP="00014DC9">
      <w:pPr>
        <w:rPr>
          <w:rFonts w:ascii="Calibri" w:hAnsi="Calibri" w:cs="Calibri"/>
          <w:b/>
          <w:color w:val="0070C0"/>
          <w:sz w:val="24"/>
          <w:szCs w:val="24"/>
          <w:u w:val="single"/>
        </w:rPr>
      </w:pPr>
    </w:p>
    <w:p w14:paraId="2F087B2A" w14:textId="77777777" w:rsidR="00BE2451" w:rsidRDefault="00BE2451" w:rsidP="00014DC9">
      <w:pPr>
        <w:rPr>
          <w:rFonts w:ascii="Calibri" w:hAnsi="Calibri" w:cs="Calibri"/>
          <w:b/>
          <w:color w:val="0070C0"/>
          <w:sz w:val="24"/>
          <w:szCs w:val="24"/>
          <w:u w:val="single"/>
        </w:rPr>
      </w:pPr>
    </w:p>
    <w:p w14:paraId="3DFD74A0" w14:textId="77777777" w:rsidR="00BE2451" w:rsidRDefault="00BE2451" w:rsidP="00014DC9">
      <w:pPr>
        <w:rPr>
          <w:rFonts w:ascii="Calibri" w:hAnsi="Calibri" w:cs="Calibri"/>
          <w:b/>
          <w:color w:val="0070C0"/>
          <w:sz w:val="24"/>
          <w:szCs w:val="24"/>
          <w:u w:val="single"/>
        </w:rPr>
      </w:pPr>
    </w:p>
    <w:p w14:paraId="062C4947" w14:textId="7369D42B" w:rsidR="00014DC9" w:rsidRPr="00A84D37" w:rsidRDefault="00014DC9" w:rsidP="00014DC9">
      <w:pPr>
        <w:rPr>
          <w:rFonts w:ascii="Calibri" w:hAnsi="Calibri" w:cs="Calibri"/>
          <w:b/>
          <w:color w:val="0070C0"/>
          <w:sz w:val="24"/>
          <w:szCs w:val="24"/>
          <w:u w:val="single"/>
        </w:rPr>
      </w:pPr>
      <w:r w:rsidRPr="00A84D37">
        <w:rPr>
          <w:rFonts w:ascii="Calibri" w:hAnsi="Calibri" w:cs="Calibri"/>
          <w:b/>
          <w:color w:val="0070C0"/>
          <w:sz w:val="24"/>
          <w:szCs w:val="24"/>
          <w:u w:val="single"/>
        </w:rPr>
        <w:lastRenderedPageBreak/>
        <w:t>ENTRY FORM</w:t>
      </w:r>
    </w:p>
    <w:p w14:paraId="20F800B6" w14:textId="72C4E258" w:rsidR="00014DC9" w:rsidRPr="00DC2994" w:rsidRDefault="00014DC9" w:rsidP="00014DC9">
      <w:pPr>
        <w:rPr>
          <w:rFonts w:ascii="Calibri" w:hAnsi="Calibri" w:cs="Calibri"/>
          <w:b/>
          <w:sz w:val="24"/>
          <w:szCs w:val="24"/>
        </w:rPr>
      </w:pPr>
      <w:r w:rsidRPr="00DC2994">
        <w:rPr>
          <w:rFonts w:ascii="Calibri" w:hAnsi="Calibri" w:cs="Calibri"/>
          <w:b/>
          <w:sz w:val="24"/>
          <w:szCs w:val="24"/>
        </w:rPr>
        <w:t>Summary – Not Scored</w:t>
      </w:r>
    </w:p>
    <w:p w14:paraId="65400BCC" w14:textId="7E9ECADF" w:rsidR="00014DC9" w:rsidRPr="00A84D37" w:rsidRDefault="00014DC9" w:rsidP="00014DC9">
      <w:pPr>
        <w:rPr>
          <w:rFonts w:ascii="Calibri" w:hAnsi="Calibri" w:cs="Calibri"/>
        </w:rPr>
      </w:pPr>
      <w:r w:rsidRPr="00A84D37">
        <w:rPr>
          <w:rFonts w:ascii="Calibri" w:hAnsi="Calibri" w:cs="Calibri"/>
        </w:rPr>
        <w:t>Briefly describe the talent development initiative. Include what purpose it serves and what intended and overall impact it has achieved. Also include why it fits the category in which you are submitting. (250 words limit)</w:t>
      </w:r>
      <w:r w:rsidR="00A669DD" w:rsidRPr="00A84D37">
        <w:rPr>
          <w:rFonts w:ascii="Calibri" w:hAnsi="Calibri" w:cs="Calibri"/>
        </w:rPr>
        <w:t xml:space="preserve"> Not scored.</w:t>
      </w:r>
    </w:p>
    <w:p w14:paraId="5B94D1D4" w14:textId="58A475BE" w:rsidR="00A669DD" w:rsidRPr="00A84D37" w:rsidRDefault="00A669DD" w:rsidP="00014DC9">
      <w:pPr>
        <w:rPr>
          <w:rFonts w:ascii="Calibri" w:hAnsi="Calibri" w:cs="Calibri"/>
        </w:rPr>
      </w:pPr>
      <w:r w:rsidRPr="00A84D37">
        <w:rPr>
          <w:rFonts w:ascii="Calibri" w:hAnsi="Calibri" w:cs="Calibri"/>
        </w:rPr>
        <w:t>If you used vendors or suppliers, describe your reasoning for using a vendor/supplier and what was considered when selecting them. (250 words) Not scored.</w:t>
      </w:r>
    </w:p>
    <w:p w14:paraId="5091AD8B" w14:textId="77777777" w:rsidR="00440261" w:rsidRDefault="00440261" w:rsidP="00014DC9">
      <w:pPr>
        <w:rPr>
          <w:rFonts w:ascii="Calibri" w:hAnsi="Calibri" w:cs="Calibri"/>
          <w:b/>
          <w:sz w:val="24"/>
          <w:szCs w:val="24"/>
        </w:rPr>
      </w:pPr>
    </w:p>
    <w:p w14:paraId="3704F74D" w14:textId="4BD54A56" w:rsidR="004D771C" w:rsidRPr="00DC2994" w:rsidRDefault="00014DC9" w:rsidP="00014DC9">
      <w:pPr>
        <w:rPr>
          <w:rFonts w:ascii="Calibri" w:hAnsi="Calibri" w:cs="Calibri"/>
          <w:b/>
          <w:sz w:val="24"/>
          <w:szCs w:val="24"/>
        </w:rPr>
      </w:pPr>
      <w:r w:rsidRPr="00DC2994">
        <w:rPr>
          <w:rFonts w:ascii="Calibri" w:hAnsi="Calibri" w:cs="Calibri"/>
          <w:b/>
          <w:sz w:val="24"/>
          <w:szCs w:val="24"/>
        </w:rPr>
        <w:t>Business Needs Identification &amp; Assessment – 20% of score</w:t>
      </w:r>
      <w:r w:rsidR="004D771C" w:rsidRPr="00DC2994">
        <w:rPr>
          <w:rFonts w:ascii="Calibri" w:hAnsi="Calibri" w:cs="Calibri"/>
          <w:b/>
          <w:sz w:val="24"/>
          <w:szCs w:val="24"/>
        </w:rPr>
        <w:t xml:space="preserve"> </w:t>
      </w:r>
    </w:p>
    <w:p w14:paraId="6A0EBBEA" w14:textId="08CD54C0" w:rsidR="004D771C" w:rsidRPr="00440261" w:rsidRDefault="00B91D11" w:rsidP="00014DC9">
      <w:pPr>
        <w:rPr>
          <w:rFonts w:ascii="Calibri" w:hAnsi="Calibri" w:cs="Calibri"/>
          <w:b/>
        </w:rPr>
      </w:pPr>
      <w:r w:rsidRPr="00440261">
        <w:rPr>
          <w:rFonts w:ascii="Calibri" w:hAnsi="Calibri" w:cs="Calibri"/>
          <w:b/>
        </w:rPr>
        <w:t>This section asks questions focused on why and how this practice developed.</w:t>
      </w:r>
    </w:p>
    <w:p w14:paraId="6D9340A5" w14:textId="77777777" w:rsidR="00014DC9" w:rsidRPr="00A84D37" w:rsidRDefault="00014DC9" w:rsidP="00014DC9">
      <w:pPr>
        <w:rPr>
          <w:rFonts w:ascii="Calibri" w:hAnsi="Calibri" w:cs="Calibri"/>
        </w:rPr>
      </w:pPr>
      <w:r w:rsidRPr="00A84D37">
        <w:rPr>
          <w:rFonts w:ascii="Calibri" w:hAnsi="Calibri" w:cs="Calibri"/>
        </w:rPr>
        <w:t>1. What business need was identified that led to the talent development function or team’s involvement in seeking a solution(s) or establishing this initiative? (250 words)</w:t>
      </w:r>
    </w:p>
    <w:p w14:paraId="4523FCD7" w14:textId="77777777" w:rsidR="00014DC9" w:rsidRPr="00A84D37" w:rsidRDefault="00014DC9" w:rsidP="00440261">
      <w:pPr>
        <w:numPr>
          <w:ilvl w:val="0"/>
          <w:numId w:val="2"/>
        </w:numPr>
        <w:spacing w:line="240" w:lineRule="auto"/>
        <w:rPr>
          <w:rFonts w:ascii="Calibri" w:hAnsi="Calibri" w:cs="Calibri"/>
        </w:rPr>
      </w:pPr>
      <w:r w:rsidRPr="00A84D37">
        <w:rPr>
          <w:rFonts w:ascii="Calibri" w:hAnsi="Calibri" w:cs="Calibri"/>
        </w:rPr>
        <w:t>Briefly describe the circumstances under which the initiative was developed (such as new leadership, major upturn or downturn in revenue, stronger competition, skill gaps, etc.)</w:t>
      </w:r>
    </w:p>
    <w:p w14:paraId="10A7AA89" w14:textId="77777777" w:rsidR="00014DC9" w:rsidRPr="00A84D37" w:rsidRDefault="00014DC9" w:rsidP="00440261">
      <w:pPr>
        <w:numPr>
          <w:ilvl w:val="0"/>
          <w:numId w:val="2"/>
        </w:numPr>
        <w:spacing w:line="240" w:lineRule="auto"/>
        <w:rPr>
          <w:rFonts w:ascii="Calibri" w:hAnsi="Calibri" w:cs="Calibri"/>
        </w:rPr>
      </w:pPr>
      <w:r w:rsidRPr="00A84D37">
        <w:rPr>
          <w:rFonts w:ascii="Calibri" w:hAnsi="Calibri" w:cs="Calibri"/>
        </w:rPr>
        <w:t xml:space="preserve">Describe how the initiative aligns </w:t>
      </w:r>
      <w:proofErr w:type="gramStart"/>
      <w:r w:rsidRPr="00A84D37">
        <w:rPr>
          <w:rFonts w:ascii="Calibri" w:hAnsi="Calibri" w:cs="Calibri"/>
        </w:rPr>
        <w:t>to</w:t>
      </w:r>
      <w:proofErr w:type="gramEnd"/>
      <w:r w:rsidRPr="00A84D37">
        <w:rPr>
          <w:rFonts w:ascii="Calibri" w:hAnsi="Calibri" w:cs="Calibri"/>
        </w:rPr>
        <w:t xml:space="preserve"> overall organizational goals and strategies.</w:t>
      </w:r>
    </w:p>
    <w:p w14:paraId="0B4608DD" w14:textId="77777777" w:rsidR="00014DC9" w:rsidRPr="00A84D37" w:rsidRDefault="00014DC9" w:rsidP="00014DC9">
      <w:pPr>
        <w:rPr>
          <w:rFonts w:ascii="Calibri" w:hAnsi="Calibri" w:cs="Calibri"/>
        </w:rPr>
      </w:pPr>
      <w:r w:rsidRPr="00A84D37">
        <w:rPr>
          <w:rFonts w:ascii="Calibri" w:hAnsi="Calibri" w:cs="Calibri"/>
        </w:rPr>
        <w:t xml:space="preserve">2. What needs assessment approach or process did you use to determine that this initiative was the appropriate response to </w:t>
      </w:r>
      <w:proofErr w:type="gramStart"/>
      <w:r w:rsidRPr="00A84D37">
        <w:rPr>
          <w:rFonts w:ascii="Calibri" w:hAnsi="Calibri" w:cs="Calibri"/>
        </w:rPr>
        <w:t>the business</w:t>
      </w:r>
      <w:proofErr w:type="gramEnd"/>
      <w:r w:rsidRPr="00A84D37">
        <w:rPr>
          <w:rFonts w:ascii="Calibri" w:hAnsi="Calibri" w:cs="Calibri"/>
        </w:rPr>
        <w:t xml:space="preserve"> need identified? (Such as business unit interviews, online surveys, manager recommendations, etc.) (300 words)</w:t>
      </w:r>
    </w:p>
    <w:p w14:paraId="18CEB784" w14:textId="77777777" w:rsidR="00014DC9" w:rsidRPr="00A84D37" w:rsidRDefault="00014DC9" w:rsidP="00014DC9">
      <w:pPr>
        <w:rPr>
          <w:rFonts w:ascii="Calibri" w:hAnsi="Calibri" w:cs="Calibri"/>
        </w:rPr>
      </w:pPr>
      <w:r w:rsidRPr="00A84D37">
        <w:rPr>
          <w:rFonts w:ascii="Calibri" w:hAnsi="Calibri" w:cs="Calibri"/>
        </w:rPr>
        <w:t>3. What did you uncover during the needs assessment process? (250 words)</w:t>
      </w:r>
    </w:p>
    <w:p w14:paraId="4D630364" w14:textId="77777777" w:rsidR="00014DC9" w:rsidRPr="00A84D37" w:rsidRDefault="00014DC9" w:rsidP="00014DC9">
      <w:pPr>
        <w:numPr>
          <w:ilvl w:val="0"/>
          <w:numId w:val="2"/>
        </w:numPr>
        <w:rPr>
          <w:rFonts w:ascii="Calibri" w:hAnsi="Calibri" w:cs="Calibri"/>
        </w:rPr>
      </w:pPr>
      <w:r w:rsidRPr="00A84D37">
        <w:rPr>
          <w:rFonts w:ascii="Calibri" w:hAnsi="Calibri" w:cs="Calibri"/>
        </w:rPr>
        <w:t>Include all other needs related to this issue that were uncovered during your analysis.</w:t>
      </w:r>
    </w:p>
    <w:p w14:paraId="6A85F542" w14:textId="77777777" w:rsidR="00014DC9" w:rsidRPr="00A84D37" w:rsidRDefault="00014DC9" w:rsidP="00014DC9">
      <w:pPr>
        <w:rPr>
          <w:rFonts w:ascii="Calibri" w:hAnsi="Calibri" w:cs="Calibri"/>
        </w:rPr>
      </w:pPr>
      <w:r w:rsidRPr="00A84D37">
        <w:rPr>
          <w:rFonts w:ascii="Calibri" w:hAnsi="Calibri" w:cs="Calibri"/>
        </w:rPr>
        <w:t xml:space="preserve">4. What steps were taken after identifying the need to </w:t>
      </w:r>
      <w:proofErr w:type="gramStart"/>
      <w:r w:rsidRPr="00A84D37">
        <w:rPr>
          <w:rFonts w:ascii="Calibri" w:hAnsi="Calibri" w:cs="Calibri"/>
        </w:rPr>
        <w:t>preparing</w:t>
      </w:r>
      <w:proofErr w:type="gramEnd"/>
      <w:r w:rsidRPr="00A84D37">
        <w:rPr>
          <w:rFonts w:ascii="Calibri" w:hAnsi="Calibri" w:cs="Calibri"/>
        </w:rPr>
        <w:t xml:space="preserve"> the design of the solution? (500 words)</w:t>
      </w:r>
    </w:p>
    <w:p w14:paraId="301ECE54" w14:textId="77777777" w:rsidR="00014DC9" w:rsidRPr="00A84D37" w:rsidRDefault="00014DC9" w:rsidP="00014DC9">
      <w:pPr>
        <w:rPr>
          <w:rFonts w:ascii="Calibri" w:hAnsi="Calibri" w:cs="Calibri"/>
        </w:rPr>
      </w:pPr>
      <w:r w:rsidRPr="00A84D37">
        <w:rPr>
          <w:rFonts w:ascii="Calibri" w:hAnsi="Calibri" w:cs="Calibri"/>
        </w:rPr>
        <w:t>5. Briefly describe the budget process for this initiative. (250 words)</w:t>
      </w:r>
    </w:p>
    <w:p w14:paraId="28DE2ED4" w14:textId="77777777" w:rsidR="00014DC9" w:rsidRPr="00A84D37" w:rsidRDefault="00014DC9" w:rsidP="00014DC9">
      <w:pPr>
        <w:rPr>
          <w:rFonts w:ascii="Calibri" w:hAnsi="Calibri" w:cs="Calibri"/>
        </w:rPr>
      </w:pPr>
      <w:r w:rsidRPr="00A84D37">
        <w:rPr>
          <w:rFonts w:ascii="Calibri" w:hAnsi="Calibri" w:cs="Calibri"/>
        </w:rPr>
        <w:t xml:space="preserve">6. Please provide an endorsement from your organization’s C-Suite executive (CEO, CLO, </w:t>
      </w:r>
      <w:proofErr w:type="spellStart"/>
      <w:r w:rsidRPr="00A84D37">
        <w:rPr>
          <w:rFonts w:ascii="Calibri" w:hAnsi="Calibri" w:cs="Calibri"/>
        </w:rPr>
        <w:t>etc</w:t>
      </w:r>
      <w:proofErr w:type="spellEnd"/>
      <w:r w:rsidRPr="00A84D37">
        <w:rPr>
          <w:rFonts w:ascii="Calibri" w:hAnsi="Calibri" w:cs="Calibri"/>
        </w:rPr>
        <w:t>…). (250 words)</w:t>
      </w:r>
    </w:p>
    <w:p w14:paraId="08D217A9" w14:textId="77777777" w:rsidR="00014DC9" w:rsidRPr="00DC2994" w:rsidRDefault="00014DC9" w:rsidP="00014DC9">
      <w:pPr>
        <w:rPr>
          <w:rFonts w:ascii="Calibri" w:hAnsi="Calibri" w:cs="Calibri"/>
          <w:b/>
          <w:sz w:val="24"/>
          <w:szCs w:val="24"/>
        </w:rPr>
      </w:pPr>
      <w:r w:rsidRPr="00DC2994">
        <w:rPr>
          <w:rFonts w:ascii="Calibri" w:hAnsi="Calibri" w:cs="Calibri"/>
          <w:b/>
          <w:sz w:val="24"/>
          <w:szCs w:val="24"/>
        </w:rPr>
        <w:t>Design Approach – 20% of score</w:t>
      </w:r>
    </w:p>
    <w:p w14:paraId="57064B14" w14:textId="4B250DAC" w:rsidR="000F745B" w:rsidRPr="00440261" w:rsidRDefault="000F745B" w:rsidP="00014DC9">
      <w:pPr>
        <w:rPr>
          <w:rFonts w:ascii="Calibri" w:hAnsi="Calibri" w:cs="Calibri"/>
          <w:b/>
        </w:rPr>
      </w:pPr>
      <w:r w:rsidRPr="00440261">
        <w:rPr>
          <w:rFonts w:ascii="Calibri" w:hAnsi="Calibri" w:cs="Calibri"/>
          <w:b/>
        </w:rPr>
        <w:t xml:space="preserve">This section seeks to understand the process used for determining the </w:t>
      </w:r>
      <w:r w:rsidR="00C227E4" w:rsidRPr="00440261">
        <w:rPr>
          <w:rFonts w:ascii="Calibri" w:hAnsi="Calibri" w:cs="Calibri"/>
          <w:b/>
        </w:rPr>
        <w:t>initiative’s</w:t>
      </w:r>
      <w:r w:rsidRPr="00440261">
        <w:rPr>
          <w:rFonts w:ascii="Calibri" w:hAnsi="Calibri" w:cs="Calibri"/>
          <w:b/>
        </w:rPr>
        <w:t xml:space="preserve"> design AND the framework or components. Questions about collaboration, integration, and alternative solutions seek to understand the analysis given to the </w:t>
      </w:r>
      <w:r w:rsidR="00C227E4" w:rsidRPr="00440261">
        <w:rPr>
          <w:rFonts w:ascii="Calibri" w:hAnsi="Calibri" w:cs="Calibri"/>
          <w:b/>
        </w:rPr>
        <w:t xml:space="preserve">initiative’s </w:t>
      </w:r>
      <w:r w:rsidRPr="00440261">
        <w:rPr>
          <w:rFonts w:ascii="Calibri" w:hAnsi="Calibri" w:cs="Calibri"/>
          <w:b/>
        </w:rPr>
        <w:t>design.</w:t>
      </w:r>
    </w:p>
    <w:p w14:paraId="7EE253C8" w14:textId="77777777" w:rsidR="00014DC9" w:rsidRPr="00A84D37" w:rsidRDefault="00014DC9" w:rsidP="00014DC9">
      <w:pPr>
        <w:rPr>
          <w:rFonts w:ascii="Calibri" w:hAnsi="Calibri" w:cs="Calibri"/>
        </w:rPr>
      </w:pPr>
      <w:r w:rsidRPr="00A84D37">
        <w:rPr>
          <w:rFonts w:ascii="Calibri" w:hAnsi="Calibri" w:cs="Calibri"/>
        </w:rPr>
        <w:t>7. Describe the initiative design, its framework, main components, and how this design aligns to and satisfies the business need identified. (300 words)</w:t>
      </w:r>
    </w:p>
    <w:p w14:paraId="4BB511FF" w14:textId="3B8798B3" w:rsidR="00014DC9" w:rsidRPr="00A84D37" w:rsidRDefault="00014DC9" w:rsidP="00014DC9">
      <w:pPr>
        <w:rPr>
          <w:rFonts w:ascii="Calibri" w:hAnsi="Calibri" w:cs="Calibri"/>
        </w:rPr>
      </w:pPr>
      <w:r w:rsidRPr="00A84D37">
        <w:rPr>
          <w:rFonts w:ascii="Calibri" w:hAnsi="Calibri" w:cs="Calibri"/>
        </w:rPr>
        <w:t>7</w:t>
      </w:r>
      <w:r w:rsidR="00A80B79" w:rsidRPr="00A84D37">
        <w:rPr>
          <w:rFonts w:ascii="Calibri" w:hAnsi="Calibri" w:cs="Calibri"/>
        </w:rPr>
        <w:t>b</w:t>
      </w:r>
      <w:r w:rsidRPr="00A84D37">
        <w:rPr>
          <w:rFonts w:ascii="Calibri" w:hAnsi="Calibri" w:cs="Calibri"/>
        </w:rPr>
        <w:t xml:space="preserve">. Optional: You may upload a diagram or visual representation of your initiative/program design or framework. </w:t>
      </w:r>
      <w:r w:rsidRPr="00A84D37">
        <w:rPr>
          <w:rFonts w:ascii="Calibri" w:hAnsi="Calibri" w:cs="Calibri"/>
          <w:i/>
          <w:iCs/>
          <w:sz w:val="20"/>
          <w:szCs w:val="20"/>
        </w:rPr>
        <w:t>(Videos or links to your website are not allowed. All entries must remain anonymous.)</w:t>
      </w:r>
    </w:p>
    <w:p w14:paraId="7C8044AA" w14:textId="77777777" w:rsidR="00014DC9" w:rsidRPr="00A84D37" w:rsidRDefault="00014DC9" w:rsidP="00014DC9">
      <w:pPr>
        <w:rPr>
          <w:rFonts w:ascii="Calibri" w:hAnsi="Calibri" w:cs="Calibri"/>
        </w:rPr>
      </w:pPr>
      <w:r w:rsidRPr="00A84D37">
        <w:rPr>
          <w:rFonts w:ascii="Calibri" w:hAnsi="Calibri" w:cs="Calibri"/>
        </w:rPr>
        <w:lastRenderedPageBreak/>
        <w:t>8. What alternative solutions were considered but not chosen? Include reasons why solutions were not selected. (300 words)</w:t>
      </w:r>
    </w:p>
    <w:p w14:paraId="5FD73693" w14:textId="77777777" w:rsidR="00014DC9" w:rsidRPr="00A84D37" w:rsidRDefault="00014DC9" w:rsidP="00014DC9">
      <w:pPr>
        <w:numPr>
          <w:ilvl w:val="0"/>
          <w:numId w:val="1"/>
        </w:numPr>
        <w:rPr>
          <w:rFonts w:ascii="Calibri" w:hAnsi="Calibri" w:cs="Calibri"/>
        </w:rPr>
      </w:pPr>
      <w:r w:rsidRPr="00A84D37">
        <w:rPr>
          <w:rFonts w:ascii="Calibri" w:hAnsi="Calibri" w:cs="Calibri"/>
        </w:rPr>
        <w:t xml:space="preserve">This question seeks to understand why the </w:t>
      </w:r>
      <w:proofErr w:type="gramStart"/>
      <w:r w:rsidRPr="00A84D37">
        <w:rPr>
          <w:rFonts w:ascii="Calibri" w:hAnsi="Calibri" w:cs="Calibri"/>
        </w:rPr>
        <w:t>particular design</w:t>
      </w:r>
      <w:proofErr w:type="gramEnd"/>
      <w:r w:rsidRPr="00A84D37">
        <w:rPr>
          <w:rFonts w:ascii="Calibri" w:hAnsi="Calibri" w:cs="Calibri"/>
        </w:rPr>
        <w:t xml:space="preserve"> was deemed to be the appropriate solution.</w:t>
      </w:r>
    </w:p>
    <w:p w14:paraId="5E559951" w14:textId="77777777" w:rsidR="00014DC9" w:rsidRPr="00A84D37" w:rsidRDefault="00014DC9" w:rsidP="00014DC9">
      <w:pPr>
        <w:rPr>
          <w:rFonts w:ascii="Calibri" w:hAnsi="Calibri" w:cs="Calibri"/>
        </w:rPr>
      </w:pPr>
      <w:r w:rsidRPr="00A84D37">
        <w:rPr>
          <w:rFonts w:ascii="Calibri" w:hAnsi="Calibri" w:cs="Calibri"/>
        </w:rPr>
        <w:t>9. How did you collaborate with stakeholders (please identify the stakeholders – internal or external) to design, develop, and distribute or communicate about this initiative? (300 words)</w:t>
      </w:r>
    </w:p>
    <w:p w14:paraId="14E79231" w14:textId="77777777" w:rsidR="00014DC9" w:rsidRPr="00DC2994" w:rsidRDefault="00014DC9" w:rsidP="00014DC9">
      <w:pPr>
        <w:rPr>
          <w:rFonts w:ascii="Calibri" w:hAnsi="Calibri" w:cs="Calibri"/>
          <w:b/>
          <w:sz w:val="24"/>
          <w:szCs w:val="24"/>
        </w:rPr>
      </w:pPr>
      <w:r w:rsidRPr="00DC2994">
        <w:rPr>
          <w:rFonts w:ascii="Calibri" w:hAnsi="Calibri" w:cs="Calibri"/>
          <w:b/>
          <w:sz w:val="24"/>
          <w:szCs w:val="24"/>
        </w:rPr>
        <w:t>Evaluation Strategy – 20% of score</w:t>
      </w:r>
    </w:p>
    <w:p w14:paraId="45BB79E9" w14:textId="7391ADAE" w:rsidR="00520342" w:rsidRPr="00440261" w:rsidRDefault="00520342" w:rsidP="00014DC9">
      <w:pPr>
        <w:rPr>
          <w:rFonts w:ascii="Calibri" w:hAnsi="Calibri" w:cs="Calibri"/>
          <w:b/>
        </w:rPr>
      </w:pPr>
      <w:r w:rsidRPr="00440261">
        <w:rPr>
          <w:rFonts w:ascii="Calibri" w:hAnsi="Calibri" w:cs="Calibri"/>
          <w:b/>
        </w:rPr>
        <w:t>Evaluation strategies are critical to success. In this section, describe what you are measuring and why it matters to the organization.</w:t>
      </w:r>
    </w:p>
    <w:p w14:paraId="12E02C82" w14:textId="77777777" w:rsidR="00014DC9" w:rsidRPr="00A84D37" w:rsidRDefault="00014DC9" w:rsidP="00014DC9">
      <w:pPr>
        <w:rPr>
          <w:rFonts w:ascii="Calibri" w:hAnsi="Calibri" w:cs="Calibri"/>
        </w:rPr>
      </w:pPr>
      <w:r w:rsidRPr="00A84D37">
        <w:rPr>
          <w:rFonts w:ascii="Calibri" w:hAnsi="Calibri" w:cs="Calibri"/>
        </w:rPr>
        <w:t>10. Describe your evaluation process. (500 words)</w:t>
      </w:r>
    </w:p>
    <w:p w14:paraId="3D182E60" w14:textId="77777777" w:rsidR="00014DC9" w:rsidRPr="00A84D37" w:rsidRDefault="00014DC9" w:rsidP="00440261">
      <w:pPr>
        <w:numPr>
          <w:ilvl w:val="0"/>
          <w:numId w:val="1"/>
        </w:numPr>
        <w:spacing w:line="240" w:lineRule="auto"/>
        <w:rPr>
          <w:rFonts w:ascii="Calibri" w:hAnsi="Calibri" w:cs="Calibri"/>
        </w:rPr>
      </w:pPr>
      <w:r w:rsidRPr="00A84D37">
        <w:rPr>
          <w:rFonts w:ascii="Calibri" w:hAnsi="Calibri" w:cs="Calibri"/>
        </w:rPr>
        <w:t xml:space="preserve">Which model or framework do you use for evaluation of this initiative? </w:t>
      </w:r>
      <w:r w:rsidRPr="00A84D37">
        <w:rPr>
          <w:rFonts w:ascii="Calibri" w:hAnsi="Calibri" w:cs="Calibri"/>
          <w:b/>
        </w:rPr>
        <w:t xml:space="preserve">Why </w:t>
      </w:r>
      <w:r w:rsidRPr="00A84D37">
        <w:rPr>
          <w:rFonts w:ascii="Calibri" w:hAnsi="Calibri" w:cs="Calibri"/>
        </w:rPr>
        <w:t xml:space="preserve">was this method selected? (For example, this could include Kirkpatrick Model, but it does not have to be. Examples can include pre/post-test measures, surveys, </w:t>
      </w:r>
      <w:proofErr w:type="spellStart"/>
      <w:r w:rsidRPr="00A84D37">
        <w:rPr>
          <w:rFonts w:ascii="Calibri" w:hAnsi="Calibri" w:cs="Calibri"/>
        </w:rPr>
        <w:t>etc</w:t>
      </w:r>
      <w:proofErr w:type="spellEnd"/>
      <w:r w:rsidRPr="00A84D37">
        <w:rPr>
          <w:rFonts w:ascii="Calibri" w:hAnsi="Calibri" w:cs="Calibri"/>
        </w:rPr>
        <w:t>…)</w:t>
      </w:r>
    </w:p>
    <w:p w14:paraId="63B7E6B9" w14:textId="77777777" w:rsidR="00014DC9" w:rsidRPr="00A84D37" w:rsidRDefault="00014DC9" w:rsidP="00440261">
      <w:pPr>
        <w:numPr>
          <w:ilvl w:val="0"/>
          <w:numId w:val="1"/>
        </w:numPr>
        <w:spacing w:line="240" w:lineRule="auto"/>
        <w:rPr>
          <w:rFonts w:ascii="Calibri" w:hAnsi="Calibri" w:cs="Calibri"/>
        </w:rPr>
      </w:pPr>
      <w:r w:rsidRPr="00A84D37">
        <w:rPr>
          <w:rFonts w:ascii="Calibri" w:hAnsi="Calibri" w:cs="Calibri"/>
        </w:rPr>
        <w:t>Describe how management and other stakeholders will be/are involved both before and after the learning event.</w:t>
      </w:r>
    </w:p>
    <w:p w14:paraId="211B3CD9" w14:textId="77777777" w:rsidR="00014DC9" w:rsidRPr="00A84D37" w:rsidRDefault="00014DC9" w:rsidP="00014DC9">
      <w:pPr>
        <w:rPr>
          <w:rFonts w:ascii="Calibri" w:hAnsi="Calibri" w:cs="Calibri"/>
        </w:rPr>
      </w:pPr>
      <w:r w:rsidRPr="00A84D37">
        <w:rPr>
          <w:rFonts w:ascii="Calibri" w:hAnsi="Calibri" w:cs="Calibri"/>
        </w:rPr>
        <w:t xml:space="preserve">11. What is measured to determine the initiative outcome(s)? </w:t>
      </w:r>
      <w:r w:rsidRPr="00A84D37">
        <w:rPr>
          <w:rFonts w:ascii="Calibri" w:hAnsi="Calibri" w:cs="Calibri"/>
          <w:b/>
        </w:rPr>
        <w:t>Why</w:t>
      </w:r>
      <w:r w:rsidRPr="00A84D37">
        <w:rPr>
          <w:rFonts w:ascii="Calibri" w:hAnsi="Calibri" w:cs="Calibri"/>
        </w:rPr>
        <w:t xml:space="preserve"> were these data elements selected? (500 words)</w:t>
      </w:r>
    </w:p>
    <w:p w14:paraId="2CFA0B0E" w14:textId="77777777" w:rsidR="00014DC9" w:rsidRPr="00A84D37" w:rsidRDefault="00014DC9" w:rsidP="00014DC9">
      <w:pPr>
        <w:numPr>
          <w:ilvl w:val="0"/>
          <w:numId w:val="1"/>
        </w:numPr>
        <w:rPr>
          <w:rFonts w:ascii="Calibri" w:hAnsi="Calibri" w:cs="Calibri"/>
        </w:rPr>
      </w:pPr>
      <w:r w:rsidRPr="00A84D37">
        <w:rPr>
          <w:rFonts w:ascii="Calibri" w:hAnsi="Calibri" w:cs="Calibri"/>
        </w:rPr>
        <w:t xml:space="preserve">Be sure to distinguish between learning analysis, training analysis, delivery analysis, and performance analysis. The focus should be on the impact </w:t>
      </w:r>
      <w:proofErr w:type="gramStart"/>
      <w:r w:rsidRPr="00A84D37">
        <w:rPr>
          <w:rFonts w:ascii="Calibri" w:hAnsi="Calibri" w:cs="Calibri"/>
        </w:rPr>
        <w:t>to</w:t>
      </w:r>
      <w:proofErr w:type="gramEnd"/>
      <w:r w:rsidRPr="00A84D37">
        <w:rPr>
          <w:rFonts w:ascii="Calibri" w:hAnsi="Calibri" w:cs="Calibri"/>
        </w:rPr>
        <w:t xml:space="preserve"> the organization and aligning to the business need identified.</w:t>
      </w:r>
    </w:p>
    <w:p w14:paraId="0F86D0BC" w14:textId="77777777" w:rsidR="00014DC9" w:rsidRPr="00A84D37" w:rsidRDefault="00014DC9" w:rsidP="00014DC9">
      <w:pPr>
        <w:rPr>
          <w:rFonts w:ascii="Calibri" w:hAnsi="Calibri" w:cs="Calibri"/>
        </w:rPr>
      </w:pPr>
      <w:r w:rsidRPr="00A84D37">
        <w:rPr>
          <w:rFonts w:ascii="Calibri" w:hAnsi="Calibri" w:cs="Calibri"/>
        </w:rPr>
        <w:t xml:space="preserve">12. How is data collected, and progress or success measured? How often? </w:t>
      </w:r>
    </w:p>
    <w:p w14:paraId="42027C10" w14:textId="77777777" w:rsidR="00014DC9" w:rsidRPr="00A84D37" w:rsidRDefault="00014DC9" w:rsidP="00014DC9">
      <w:pPr>
        <w:rPr>
          <w:rFonts w:ascii="Calibri" w:hAnsi="Calibri" w:cs="Calibri"/>
        </w:rPr>
      </w:pPr>
      <w:r w:rsidRPr="00A84D37">
        <w:rPr>
          <w:rFonts w:ascii="Calibri" w:hAnsi="Calibri" w:cs="Calibri"/>
        </w:rPr>
        <w:tab/>
        <w:t>Enter your responses in the table below.</w:t>
      </w:r>
    </w:p>
    <w:tbl>
      <w:tblPr>
        <w:tblStyle w:val="PlainTable1"/>
        <w:tblW w:w="0" w:type="auto"/>
        <w:tblLook w:val="04A0" w:firstRow="1" w:lastRow="0" w:firstColumn="1" w:lastColumn="0" w:noHBand="0" w:noVBand="1"/>
      </w:tblPr>
      <w:tblGrid>
        <w:gridCol w:w="3116"/>
        <w:gridCol w:w="3117"/>
        <w:gridCol w:w="3117"/>
      </w:tblGrid>
      <w:tr w:rsidR="00014DC9" w:rsidRPr="00A84D37" w14:paraId="2A1711BC" w14:textId="77777777" w:rsidTr="00B47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5E3B64" w14:textId="77777777" w:rsidR="00014DC9" w:rsidRPr="00A84D37" w:rsidRDefault="00014DC9" w:rsidP="00014DC9">
            <w:pPr>
              <w:spacing w:after="160" w:line="259" w:lineRule="auto"/>
              <w:rPr>
                <w:rFonts w:ascii="Calibri" w:hAnsi="Calibri" w:cs="Calibri"/>
                <w:b w:val="0"/>
                <w:sz w:val="20"/>
                <w:szCs w:val="20"/>
              </w:rPr>
            </w:pPr>
            <w:r w:rsidRPr="00A84D37">
              <w:rPr>
                <w:rFonts w:ascii="Calibri" w:hAnsi="Calibri" w:cs="Calibri"/>
                <w:sz w:val="20"/>
                <w:szCs w:val="20"/>
              </w:rPr>
              <w:t>Data Collected</w:t>
            </w:r>
          </w:p>
        </w:tc>
        <w:tc>
          <w:tcPr>
            <w:tcW w:w="3117" w:type="dxa"/>
          </w:tcPr>
          <w:p w14:paraId="5E195367" w14:textId="77777777" w:rsidR="00014DC9" w:rsidRPr="00A84D37" w:rsidRDefault="00014DC9" w:rsidP="00014DC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A84D37">
              <w:rPr>
                <w:rFonts w:ascii="Calibri" w:hAnsi="Calibri" w:cs="Calibri"/>
                <w:sz w:val="20"/>
                <w:szCs w:val="20"/>
              </w:rPr>
              <w:t>How Data is Collected</w:t>
            </w:r>
          </w:p>
        </w:tc>
        <w:tc>
          <w:tcPr>
            <w:tcW w:w="3117" w:type="dxa"/>
          </w:tcPr>
          <w:p w14:paraId="0CA17BCD" w14:textId="77777777" w:rsidR="00014DC9" w:rsidRPr="00A84D37" w:rsidRDefault="00014DC9" w:rsidP="00014DC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A84D37">
              <w:rPr>
                <w:rFonts w:ascii="Calibri" w:hAnsi="Calibri" w:cs="Calibri"/>
                <w:sz w:val="20"/>
                <w:szCs w:val="20"/>
              </w:rPr>
              <w:t>Frequency Data is Measured/Evaluated</w:t>
            </w:r>
          </w:p>
        </w:tc>
      </w:tr>
      <w:tr w:rsidR="00014DC9" w:rsidRPr="00A84D37" w14:paraId="39A199B3" w14:textId="77777777" w:rsidTr="00B47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2101DDB" w14:textId="77777777" w:rsidR="00014DC9" w:rsidRPr="00A84D37" w:rsidRDefault="00014DC9" w:rsidP="00014DC9">
            <w:pPr>
              <w:spacing w:after="160" w:line="259" w:lineRule="auto"/>
              <w:rPr>
                <w:rFonts w:ascii="Calibri" w:hAnsi="Calibri" w:cs="Calibri"/>
                <w:sz w:val="20"/>
                <w:szCs w:val="20"/>
              </w:rPr>
            </w:pPr>
            <w:r w:rsidRPr="00A84D37">
              <w:rPr>
                <w:rFonts w:ascii="Calibri" w:hAnsi="Calibri" w:cs="Calibri"/>
                <w:sz w:val="20"/>
                <w:szCs w:val="20"/>
              </w:rPr>
              <w:t>e.g. satisfaction survey</w:t>
            </w:r>
          </w:p>
        </w:tc>
        <w:tc>
          <w:tcPr>
            <w:tcW w:w="3117" w:type="dxa"/>
          </w:tcPr>
          <w:p w14:paraId="4F563C1D" w14:textId="77777777" w:rsidR="00014DC9" w:rsidRPr="00A84D37" w:rsidRDefault="00014DC9" w:rsidP="00014DC9">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84D37">
              <w:rPr>
                <w:rFonts w:ascii="Calibri" w:hAnsi="Calibri" w:cs="Calibri"/>
                <w:sz w:val="20"/>
                <w:szCs w:val="20"/>
              </w:rPr>
              <w:t xml:space="preserve">Using </w:t>
            </w:r>
            <w:proofErr w:type="gramStart"/>
            <w:r w:rsidRPr="00A84D37">
              <w:rPr>
                <w:rFonts w:ascii="Calibri" w:hAnsi="Calibri" w:cs="Calibri"/>
                <w:sz w:val="20"/>
                <w:szCs w:val="20"/>
              </w:rPr>
              <w:t>online</w:t>
            </w:r>
            <w:proofErr w:type="gramEnd"/>
            <w:r w:rsidRPr="00A84D37">
              <w:rPr>
                <w:rFonts w:ascii="Calibri" w:hAnsi="Calibri" w:cs="Calibri"/>
                <w:sz w:val="20"/>
                <w:szCs w:val="20"/>
              </w:rPr>
              <w:t xml:space="preserve"> survey platform</w:t>
            </w:r>
          </w:p>
        </w:tc>
        <w:tc>
          <w:tcPr>
            <w:tcW w:w="3117" w:type="dxa"/>
          </w:tcPr>
          <w:p w14:paraId="3A4D1168" w14:textId="77777777" w:rsidR="00014DC9" w:rsidRPr="00A84D37" w:rsidRDefault="00014DC9" w:rsidP="00014DC9">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84D37">
              <w:rPr>
                <w:rFonts w:ascii="Calibri" w:hAnsi="Calibri" w:cs="Calibri"/>
                <w:sz w:val="20"/>
                <w:szCs w:val="20"/>
              </w:rPr>
              <w:t>30, 60, 90 days post course</w:t>
            </w:r>
          </w:p>
        </w:tc>
      </w:tr>
      <w:tr w:rsidR="00014DC9" w:rsidRPr="00A84D37" w14:paraId="7C28561D" w14:textId="77777777" w:rsidTr="00B476AD">
        <w:tc>
          <w:tcPr>
            <w:cnfStyle w:val="001000000000" w:firstRow="0" w:lastRow="0" w:firstColumn="1" w:lastColumn="0" w:oddVBand="0" w:evenVBand="0" w:oddHBand="0" w:evenHBand="0" w:firstRowFirstColumn="0" w:firstRowLastColumn="0" w:lastRowFirstColumn="0" w:lastRowLastColumn="0"/>
            <w:tcW w:w="3116" w:type="dxa"/>
          </w:tcPr>
          <w:p w14:paraId="0792367B" w14:textId="77777777" w:rsidR="00014DC9" w:rsidRPr="00A84D37" w:rsidRDefault="00014DC9" w:rsidP="00014DC9">
            <w:pPr>
              <w:spacing w:after="160" w:line="259" w:lineRule="auto"/>
              <w:rPr>
                <w:rFonts w:ascii="Calibri" w:hAnsi="Calibri" w:cs="Calibri"/>
                <w:sz w:val="20"/>
                <w:szCs w:val="20"/>
              </w:rPr>
            </w:pPr>
          </w:p>
        </w:tc>
        <w:tc>
          <w:tcPr>
            <w:tcW w:w="3117" w:type="dxa"/>
          </w:tcPr>
          <w:p w14:paraId="0F40C6FB" w14:textId="77777777" w:rsidR="00014DC9" w:rsidRPr="00A84D37" w:rsidRDefault="00014DC9" w:rsidP="00014DC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17" w:type="dxa"/>
          </w:tcPr>
          <w:p w14:paraId="431E4ACC" w14:textId="77777777" w:rsidR="00014DC9" w:rsidRPr="00A84D37" w:rsidRDefault="00014DC9" w:rsidP="00014DC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14DC9" w:rsidRPr="00A84D37" w14:paraId="753AD458" w14:textId="77777777" w:rsidTr="00B47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27C86DB" w14:textId="77777777" w:rsidR="00014DC9" w:rsidRPr="00A84D37" w:rsidRDefault="00014DC9" w:rsidP="00014DC9">
            <w:pPr>
              <w:spacing w:after="160" w:line="259" w:lineRule="auto"/>
              <w:rPr>
                <w:rFonts w:ascii="Calibri" w:hAnsi="Calibri" w:cs="Calibri"/>
                <w:sz w:val="20"/>
                <w:szCs w:val="20"/>
              </w:rPr>
            </w:pPr>
          </w:p>
        </w:tc>
        <w:tc>
          <w:tcPr>
            <w:tcW w:w="3117" w:type="dxa"/>
          </w:tcPr>
          <w:p w14:paraId="6E4E3DD2" w14:textId="77777777" w:rsidR="00014DC9" w:rsidRPr="00A84D37" w:rsidRDefault="00014DC9" w:rsidP="00014DC9">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3117" w:type="dxa"/>
          </w:tcPr>
          <w:p w14:paraId="4AA69F51" w14:textId="77777777" w:rsidR="00014DC9" w:rsidRPr="00A84D37" w:rsidRDefault="00014DC9" w:rsidP="00014DC9">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014DC9" w:rsidRPr="00A84D37" w14:paraId="5017CCD5" w14:textId="77777777" w:rsidTr="00B476AD">
        <w:tc>
          <w:tcPr>
            <w:cnfStyle w:val="001000000000" w:firstRow="0" w:lastRow="0" w:firstColumn="1" w:lastColumn="0" w:oddVBand="0" w:evenVBand="0" w:oddHBand="0" w:evenHBand="0" w:firstRowFirstColumn="0" w:firstRowLastColumn="0" w:lastRowFirstColumn="0" w:lastRowLastColumn="0"/>
            <w:tcW w:w="3116" w:type="dxa"/>
          </w:tcPr>
          <w:p w14:paraId="6CF11FB7" w14:textId="77777777" w:rsidR="00014DC9" w:rsidRPr="00A84D37" w:rsidRDefault="00014DC9" w:rsidP="00014DC9">
            <w:pPr>
              <w:spacing w:after="160" w:line="259" w:lineRule="auto"/>
              <w:rPr>
                <w:rFonts w:ascii="Calibri" w:hAnsi="Calibri" w:cs="Calibri"/>
                <w:sz w:val="20"/>
                <w:szCs w:val="20"/>
              </w:rPr>
            </w:pPr>
          </w:p>
        </w:tc>
        <w:tc>
          <w:tcPr>
            <w:tcW w:w="3117" w:type="dxa"/>
          </w:tcPr>
          <w:p w14:paraId="795A911C" w14:textId="77777777" w:rsidR="00014DC9" w:rsidRPr="00A84D37" w:rsidRDefault="00014DC9" w:rsidP="00014DC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17" w:type="dxa"/>
          </w:tcPr>
          <w:p w14:paraId="227DD317" w14:textId="77777777" w:rsidR="00014DC9" w:rsidRPr="00A84D37" w:rsidRDefault="00014DC9" w:rsidP="00014DC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3C19D90D" w14:textId="77777777" w:rsidR="00014DC9" w:rsidRPr="00A84D37" w:rsidRDefault="00014DC9" w:rsidP="00014DC9">
      <w:pPr>
        <w:rPr>
          <w:rFonts w:ascii="Calibri" w:hAnsi="Calibri" w:cs="Calibri"/>
        </w:rPr>
      </w:pPr>
    </w:p>
    <w:p w14:paraId="46A8A11D" w14:textId="77777777" w:rsidR="00014DC9" w:rsidRPr="00DC2994" w:rsidRDefault="00014DC9" w:rsidP="00014DC9">
      <w:pPr>
        <w:rPr>
          <w:rFonts w:ascii="Calibri" w:hAnsi="Calibri" w:cs="Calibri"/>
          <w:b/>
          <w:sz w:val="24"/>
          <w:szCs w:val="24"/>
        </w:rPr>
      </w:pPr>
      <w:r w:rsidRPr="00DC2994">
        <w:rPr>
          <w:rFonts w:ascii="Calibri" w:hAnsi="Calibri" w:cs="Calibri"/>
          <w:b/>
          <w:sz w:val="24"/>
          <w:szCs w:val="24"/>
        </w:rPr>
        <w:t>RESULTS – 35% of score</w:t>
      </w:r>
    </w:p>
    <w:p w14:paraId="2F905E48" w14:textId="24F27770" w:rsidR="00455015" w:rsidRPr="00440261" w:rsidRDefault="00455015" w:rsidP="00455015">
      <w:pPr>
        <w:rPr>
          <w:rFonts w:ascii="Calibri" w:hAnsi="Calibri" w:cs="Calibri"/>
          <w:b/>
        </w:rPr>
      </w:pPr>
      <w:r w:rsidRPr="00440261">
        <w:rPr>
          <w:rFonts w:ascii="Calibri" w:hAnsi="Calibri" w:cs="Calibri"/>
          <w:b/>
        </w:rPr>
        <w:t>All results reported in this section must be substantiated with evidence.</w:t>
      </w:r>
      <w:r w:rsidR="000A750A" w:rsidRPr="00440261">
        <w:rPr>
          <w:rFonts w:ascii="Calibri" w:hAnsi="Calibri" w:cs="Calibri"/>
          <w:b/>
        </w:rPr>
        <w:t xml:space="preserve"> Metrics matter.</w:t>
      </w:r>
    </w:p>
    <w:p w14:paraId="47709C03" w14:textId="507DB910" w:rsidR="00455015" w:rsidRPr="00440261" w:rsidRDefault="00455015" w:rsidP="00455015">
      <w:pPr>
        <w:rPr>
          <w:rFonts w:ascii="Calibri" w:hAnsi="Calibri" w:cs="Calibri"/>
          <w:b/>
        </w:rPr>
      </w:pPr>
      <w:r w:rsidRPr="00440261">
        <w:rPr>
          <w:rFonts w:ascii="Calibri" w:hAnsi="Calibri" w:cs="Calibri"/>
          <w:b/>
        </w:rPr>
        <w:t>Results reported here should be tied to the needs and evaluation strategy noted earlier in the application.</w:t>
      </w:r>
    </w:p>
    <w:p w14:paraId="4E39A3C2" w14:textId="77777777" w:rsidR="00014DC9" w:rsidRPr="00A84D37" w:rsidRDefault="00014DC9" w:rsidP="00014DC9">
      <w:pPr>
        <w:rPr>
          <w:rFonts w:ascii="Calibri" w:hAnsi="Calibri" w:cs="Calibri"/>
        </w:rPr>
      </w:pPr>
      <w:r w:rsidRPr="00A84D37">
        <w:rPr>
          <w:rFonts w:ascii="Calibri" w:hAnsi="Calibri" w:cs="Calibri"/>
        </w:rPr>
        <w:lastRenderedPageBreak/>
        <w:t>13. Is the initiative achieving the organizational objectives/business needs it was designed to meet? Use evidence/metrics to substantiate your answer. (500 words)</w:t>
      </w:r>
    </w:p>
    <w:p w14:paraId="144C3B98" w14:textId="77777777" w:rsidR="00014DC9" w:rsidRPr="00A84D37" w:rsidRDefault="00014DC9" w:rsidP="00440261">
      <w:pPr>
        <w:numPr>
          <w:ilvl w:val="0"/>
          <w:numId w:val="1"/>
        </w:numPr>
        <w:spacing w:line="240" w:lineRule="auto"/>
        <w:rPr>
          <w:rFonts w:ascii="Calibri" w:hAnsi="Calibri" w:cs="Calibri"/>
        </w:rPr>
      </w:pPr>
      <w:r w:rsidRPr="00A84D37">
        <w:rPr>
          <w:rFonts w:ascii="Calibri" w:hAnsi="Calibri" w:cs="Calibri"/>
        </w:rPr>
        <w:t xml:space="preserve">What outcomes, short and long term, resulted from this initiative? Include KPIs. </w:t>
      </w:r>
    </w:p>
    <w:p w14:paraId="4B970232" w14:textId="77777777" w:rsidR="00014DC9" w:rsidRPr="00A84D37" w:rsidRDefault="00014DC9" w:rsidP="00440261">
      <w:pPr>
        <w:numPr>
          <w:ilvl w:val="0"/>
          <w:numId w:val="1"/>
        </w:numPr>
        <w:spacing w:line="240" w:lineRule="auto"/>
        <w:rPr>
          <w:rFonts w:ascii="Calibri" w:hAnsi="Calibri" w:cs="Calibri"/>
        </w:rPr>
      </w:pPr>
      <w:r w:rsidRPr="00A84D37">
        <w:rPr>
          <w:rFonts w:ascii="Calibri" w:hAnsi="Calibri" w:cs="Calibri"/>
        </w:rPr>
        <w:t xml:space="preserve">What evaluation data support these results? </w:t>
      </w:r>
    </w:p>
    <w:p w14:paraId="7B3C190B" w14:textId="77777777" w:rsidR="00014DC9" w:rsidRPr="00A84D37" w:rsidRDefault="00014DC9" w:rsidP="00014DC9">
      <w:pPr>
        <w:rPr>
          <w:rFonts w:ascii="Calibri" w:hAnsi="Calibri" w:cs="Calibri"/>
        </w:rPr>
      </w:pPr>
      <w:r w:rsidRPr="00A84D37">
        <w:rPr>
          <w:rFonts w:ascii="Calibri" w:hAnsi="Calibri" w:cs="Calibri"/>
        </w:rPr>
        <w:t>14. What specific participant behaviors resulted from the implementation of this initiative? (500 words)</w:t>
      </w:r>
    </w:p>
    <w:p w14:paraId="4B99B5E1" w14:textId="77777777" w:rsidR="00014DC9" w:rsidRPr="00A84D37" w:rsidRDefault="00014DC9" w:rsidP="00440261">
      <w:pPr>
        <w:numPr>
          <w:ilvl w:val="0"/>
          <w:numId w:val="3"/>
        </w:numPr>
        <w:spacing w:line="240" w:lineRule="auto"/>
        <w:rPr>
          <w:rFonts w:ascii="Calibri" w:hAnsi="Calibri" w:cs="Calibri"/>
        </w:rPr>
      </w:pPr>
      <w:r w:rsidRPr="00A84D37">
        <w:rPr>
          <w:rFonts w:ascii="Calibri" w:hAnsi="Calibri" w:cs="Calibri"/>
        </w:rPr>
        <w:t>How do these behaviors contribute to the expected outcomes of the initiative and the organization's goals?</w:t>
      </w:r>
    </w:p>
    <w:p w14:paraId="62E34E61" w14:textId="77777777" w:rsidR="00014DC9" w:rsidRPr="00A84D37" w:rsidRDefault="00014DC9" w:rsidP="00440261">
      <w:pPr>
        <w:numPr>
          <w:ilvl w:val="0"/>
          <w:numId w:val="3"/>
        </w:numPr>
        <w:spacing w:line="240" w:lineRule="auto"/>
        <w:rPr>
          <w:rFonts w:ascii="Calibri" w:hAnsi="Calibri" w:cs="Calibri"/>
        </w:rPr>
      </w:pPr>
      <w:r w:rsidRPr="00A84D37">
        <w:rPr>
          <w:rFonts w:ascii="Calibri" w:hAnsi="Calibri" w:cs="Calibri"/>
        </w:rPr>
        <w:t>What evaluation data support these results?</w:t>
      </w:r>
    </w:p>
    <w:p w14:paraId="252BCC95" w14:textId="48C47FCB" w:rsidR="00575811" w:rsidRPr="00A84D37" w:rsidRDefault="00014DC9" w:rsidP="00014DC9">
      <w:pPr>
        <w:rPr>
          <w:rFonts w:ascii="Calibri" w:hAnsi="Calibri" w:cs="Calibri"/>
        </w:rPr>
      </w:pPr>
      <w:r w:rsidRPr="00A84D37">
        <w:rPr>
          <w:rFonts w:ascii="Calibri" w:hAnsi="Calibri" w:cs="Calibri"/>
        </w:rPr>
        <w:t>15. How is the business impact and/or behavior change of the initiative being sustained?</w:t>
      </w:r>
      <w:r w:rsidR="00575811" w:rsidRPr="00A84D37">
        <w:rPr>
          <w:rFonts w:ascii="Calibri" w:hAnsi="Calibri" w:cs="Calibri"/>
        </w:rPr>
        <w:t xml:space="preserve"> (300 words)</w:t>
      </w:r>
      <w:r w:rsidRPr="00A84D37">
        <w:rPr>
          <w:rFonts w:ascii="Calibri" w:hAnsi="Calibri" w:cs="Calibri"/>
        </w:rPr>
        <w:t xml:space="preserve"> </w:t>
      </w:r>
    </w:p>
    <w:p w14:paraId="4542D0AE" w14:textId="1DE1048E" w:rsidR="00014DC9" w:rsidRPr="00A84D37" w:rsidRDefault="00014DC9" w:rsidP="00014DC9">
      <w:pPr>
        <w:rPr>
          <w:rFonts w:ascii="Calibri" w:hAnsi="Calibri" w:cs="Calibri"/>
        </w:rPr>
      </w:pPr>
      <w:r w:rsidRPr="00A84D37">
        <w:rPr>
          <w:rFonts w:ascii="Calibri" w:hAnsi="Calibri" w:cs="Calibri"/>
          <w:i/>
          <w:iCs/>
          <w:sz w:val="20"/>
          <w:szCs w:val="20"/>
        </w:rPr>
        <w:t xml:space="preserve">For example: Are there follow-ups, refreshers, or continued support post-training? What measures are in place to ensure </w:t>
      </w:r>
      <w:proofErr w:type="gramStart"/>
      <w:r w:rsidRPr="00A84D37">
        <w:rPr>
          <w:rFonts w:ascii="Calibri" w:hAnsi="Calibri" w:cs="Calibri"/>
          <w:i/>
          <w:iCs/>
          <w:sz w:val="20"/>
          <w:szCs w:val="20"/>
        </w:rPr>
        <w:t>long</w:t>
      </w:r>
      <w:proofErr w:type="gramEnd"/>
      <w:r w:rsidRPr="00A84D37">
        <w:rPr>
          <w:rFonts w:ascii="Calibri" w:hAnsi="Calibri" w:cs="Calibri"/>
          <w:i/>
          <w:iCs/>
          <w:sz w:val="20"/>
          <w:szCs w:val="20"/>
        </w:rPr>
        <w:t xml:space="preserve">-term impact of the </w:t>
      </w:r>
      <w:proofErr w:type="gramStart"/>
      <w:r w:rsidRPr="00A84D37">
        <w:rPr>
          <w:rFonts w:ascii="Calibri" w:hAnsi="Calibri" w:cs="Calibri"/>
          <w:i/>
          <w:iCs/>
          <w:sz w:val="20"/>
          <w:szCs w:val="20"/>
        </w:rPr>
        <w:t>learning</w:t>
      </w:r>
      <w:proofErr w:type="gramEnd"/>
      <w:r w:rsidRPr="00A84D37">
        <w:rPr>
          <w:rFonts w:ascii="Calibri" w:hAnsi="Calibri" w:cs="Calibri"/>
          <w:i/>
          <w:iCs/>
          <w:sz w:val="20"/>
          <w:szCs w:val="20"/>
        </w:rPr>
        <w:t xml:space="preserve"> so improvements don’t diminish over time? How are leaders and employees encouraged to maintain the learning impact? Are you tracking progress and making updates to keep it relevant?</w:t>
      </w:r>
      <w:r w:rsidRPr="00A84D37">
        <w:rPr>
          <w:rFonts w:ascii="Calibri" w:hAnsi="Calibri" w:cs="Calibri"/>
          <w:sz w:val="20"/>
          <w:szCs w:val="20"/>
        </w:rPr>
        <w:t xml:space="preserve"> </w:t>
      </w:r>
    </w:p>
    <w:p w14:paraId="2F4C7D33" w14:textId="77777777" w:rsidR="00014DC9" w:rsidRPr="00A84D37" w:rsidRDefault="00014DC9" w:rsidP="00014DC9">
      <w:pPr>
        <w:rPr>
          <w:rFonts w:ascii="Calibri" w:hAnsi="Calibri" w:cs="Calibri"/>
        </w:rPr>
      </w:pPr>
      <w:r w:rsidRPr="00A84D37">
        <w:rPr>
          <w:rFonts w:ascii="Calibri" w:hAnsi="Calibri" w:cs="Calibri"/>
        </w:rPr>
        <w:t>16. Please list the overall gains and losses (i.e. financial, non-financial, other) to the organization. Please identify the stakeholder(s) most affected by these gains and losses. Stakeholders include those in and outside of the organization (customers, for example).</w:t>
      </w:r>
    </w:p>
    <w:p w14:paraId="246BED23" w14:textId="77777777" w:rsidR="00014DC9" w:rsidRPr="00A84D37" w:rsidRDefault="00014DC9" w:rsidP="00014DC9">
      <w:pPr>
        <w:rPr>
          <w:rFonts w:ascii="Calibri" w:hAnsi="Calibri" w:cs="Calibri"/>
        </w:rPr>
      </w:pPr>
      <w:r w:rsidRPr="00A84D37">
        <w:rPr>
          <w:rFonts w:ascii="Calibri" w:hAnsi="Calibri" w:cs="Calibri"/>
        </w:rPr>
        <w:tab/>
        <w:t>Enter your responses in the table below.</w:t>
      </w:r>
    </w:p>
    <w:tbl>
      <w:tblPr>
        <w:tblStyle w:val="PlainTable1"/>
        <w:tblW w:w="0" w:type="auto"/>
        <w:tblLook w:val="04A0" w:firstRow="1" w:lastRow="0" w:firstColumn="1" w:lastColumn="0" w:noHBand="0" w:noVBand="1"/>
      </w:tblPr>
      <w:tblGrid>
        <w:gridCol w:w="3116"/>
        <w:gridCol w:w="3117"/>
        <w:gridCol w:w="3117"/>
      </w:tblGrid>
      <w:tr w:rsidR="00014DC9" w:rsidRPr="00A84D37" w14:paraId="2FA3CBDB" w14:textId="77777777" w:rsidTr="00660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B7528DC" w14:textId="77777777" w:rsidR="00014DC9" w:rsidRPr="00A84D37" w:rsidRDefault="00014DC9" w:rsidP="00014DC9">
            <w:pPr>
              <w:spacing w:after="160" w:line="259" w:lineRule="auto"/>
              <w:rPr>
                <w:rFonts w:ascii="Calibri" w:hAnsi="Calibri" w:cs="Calibri"/>
                <w:b w:val="0"/>
                <w:sz w:val="20"/>
                <w:szCs w:val="20"/>
              </w:rPr>
            </w:pPr>
            <w:r w:rsidRPr="00A84D37">
              <w:rPr>
                <w:rFonts w:ascii="Calibri" w:hAnsi="Calibri" w:cs="Calibri"/>
                <w:sz w:val="20"/>
                <w:szCs w:val="20"/>
              </w:rPr>
              <w:t>Stakeholder</w:t>
            </w:r>
          </w:p>
        </w:tc>
        <w:tc>
          <w:tcPr>
            <w:tcW w:w="3117" w:type="dxa"/>
          </w:tcPr>
          <w:p w14:paraId="38AD7543" w14:textId="77777777" w:rsidR="00014DC9" w:rsidRPr="00A84D37" w:rsidRDefault="00014DC9" w:rsidP="00014DC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A84D37">
              <w:rPr>
                <w:rFonts w:ascii="Calibri" w:hAnsi="Calibri" w:cs="Calibri"/>
                <w:sz w:val="20"/>
                <w:szCs w:val="20"/>
              </w:rPr>
              <w:t>Gains (financial/non-financial)</w:t>
            </w:r>
          </w:p>
        </w:tc>
        <w:tc>
          <w:tcPr>
            <w:tcW w:w="3117" w:type="dxa"/>
          </w:tcPr>
          <w:p w14:paraId="7178500C" w14:textId="77777777" w:rsidR="00014DC9" w:rsidRPr="00A84D37" w:rsidRDefault="00014DC9" w:rsidP="00014DC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A84D37">
              <w:rPr>
                <w:rFonts w:ascii="Calibri" w:hAnsi="Calibri" w:cs="Calibri"/>
                <w:sz w:val="20"/>
                <w:szCs w:val="20"/>
              </w:rPr>
              <w:t>Losses (financial/non-financial)</w:t>
            </w:r>
          </w:p>
        </w:tc>
      </w:tr>
      <w:tr w:rsidR="00014DC9" w:rsidRPr="00A84D37" w14:paraId="06BDB4FA" w14:textId="77777777" w:rsidTr="00660AD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116" w:type="dxa"/>
          </w:tcPr>
          <w:p w14:paraId="39D04ED3" w14:textId="77777777" w:rsidR="00014DC9" w:rsidRPr="00A84D37" w:rsidRDefault="00014DC9" w:rsidP="00014DC9">
            <w:pPr>
              <w:spacing w:after="160" w:line="259" w:lineRule="auto"/>
              <w:rPr>
                <w:rFonts w:ascii="Calibri" w:hAnsi="Calibri" w:cs="Calibri"/>
                <w:sz w:val="20"/>
                <w:szCs w:val="20"/>
              </w:rPr>
            </w:pPr>
            <w:r w:rsidRPr="00A84D37">
              <w:rPr>
                <w:rFonts w:ascii="Calibri" w:hAnsi="Calibri" w:cs="Calibri"/>
                <w:sz w:val="20"/>
                <w:szCs w:val="20"/>
              </w:rPr>
              <w:t>e.g. department managers</w:t>
            </w:r>
          </w:p>
        </w:tc>
        <w:tc>
          <w:tcPr>
            <w:tcW w:w="3117" w:type="dxa"/>
          </w:tcPr>
          <w:p w14:paraId="076CCC52" w14:textId="77777777" w:rsidR="00014DC9" w:rsidRPr="00A84D37" w:rsidRDefault="00014DC9" w:rsidP="00014DC9">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84D37">
              <w:rPr>
                <w:rFonts w:ascii="Calibri" w:hAnsi="Calibri" w:cs="Calibri"/>
                <w:sz w:val="20"/>
                <w:szCs w:val="20"/>
              </w:rPr>
              <w:t xml:space="preserve">New hires time to competence improved </w:t>
            </w:r>
          </w:p>
        </w:tc>
        <w:tc>
          <w:tcPr>
            <w:tcW w:w="3117" w:type="dxa"/>
          </w:tcPr>
          <w:p w14:paraId="73E72D31" w14:textId="77777777" w:rsidR="00014DC9" w:rsidRPr="00A84D37" w:rsidRDefault="00014DC9" w:rsidP="00014DC9">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84D37">
              <w:rPr>
                <w:rFonts w:ascii="Calibri" w:hAnsi="Calibri" w:cs="Calibri"/>
                <w:sz w:val="20"/>
                <w:szCs w:val="20"/>
              </w:rPr>
              <w:t>Initial cost of training materials, time away from job during training</w:t>
            </w:r>
          </w:p>
        </w:tc>
      </w:tr>
      <w:tr w:rsidR="00014DC9" w:rsidRPr="00A84D37" w14:paraId="0B55CE13" w14:textId="77777777" w:rsidTr="00660ADC">
        <w:trPr>
          <w:trHeight w:val="224"/>
        </w:trPr>
        <w:tc>
          <w:tcPr>
            <w:cnfStyle w:val="001000000000" w:firstRow="0" w:lastRow="0" w:firstColumn="1" w:lastColumn="0" w:oddVBand="0" w:evenVBand="0" w:oddHBand="0" w:evenHBand="0" w:firstRowFirstColumn="0" w:firstRowLastColumn="0" w:lastRowFirstColumn="0" w:lastRowLastColumn="0"/>
            <w:tcW w:w="3116" w:type="dxa"/>
          </w:tcPr>
          <w:p w14:paraId="36D49E2F" w14:textId="77777777" w:rsidR="00014DC9" w:rsidRPr="00A84D37" w:rsidRDefault="00014DC9" w:rsidP="00014DC9">
            <w:pPr>
              <w:spacing w:after="160" w:line="259" w:lineRule="auto"/>
              <w:rPr>
                <w:rFonts w:ascii="Calibri" w:hAnsi="Calibri" w:cs="Calibri"/>
                <w:sz w:val="20"/>
                <w:szCs w:val="20"/>
              </w:rPr>
            </w:pPr>
          </w:p>
        </w:tc>
        <w:tc>
          <w:tcPr>
            <w:tcW w:w="3117" w:type="dxa"/>
          </w:tcPr>
          <w:p w14:paraId="15C52FDE" w14:textId="77777777" w:rsidR="00014DC9" w:rsidRPr="00A84D37" w:rsidRDefault="00014DC9" w:rsidP="00014DC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17" w:type="dxa"/>
          </w:tcPr>
          <w:p w14:paraId="48CA135E" w14:textId="77777777" w:rsidR="00014DC9" w:rsidRPr="00A84D37" w:rsidRDefault="00014DC9" w:rsidP="00014DC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014DC9" w:rsidRPr="00A84D37" w14:paraId="6C4A4114" w14:textId="77777777" w:rsidTr="0066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5CF68F8" w14:textId="77777777" w:rsidR="00014DC9" w:rsidRPr="00A84D37" w:rsidRDefault="00014DC9" w:rsidP="00014DC9">
            <w:pPr>
              <w:spacing w:after="160" w:line="259" w:lineRule="auto"/>
              <w:rPr>
                <w:rFonts w:ascii="Calibri" w:hAnsi="Calibri" w:cs="Calibri"/>
                <w:sz w:val="20"/>
                <w:szCs w:val="20"/>
              </w:rPr>
            </w:pPr>
          </w:p>
        </w:tc>
        <w:tc>
          <w:tcPr>
            <w:tcW w:w="3117" w:type="dxa"/>
          </w:tcPr>
          <w:p w14:paraId="30FAE988" w14:textId="77777777" w:rsidR="00014DC9" w:rsidRPr="00A84D37" w:rsidRDefault="00014DC9" w:rsidP="00014DC9">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3117" w:type="dxa"/>
          </w:tcPr>
          <w:p w14:paraId="24DDCE90" w14:textId="77777777" w:rsidR="00014DC9" w:rsidRPr="00A84D37" w:rsidRDefault="00014DC9" w:rsidP="00014DC9">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014DC9" w:rsidRPr="00A84D37" w14:paraId="09486F2D" w14:textId="77777777" w:rsidTr="00660ADC">
        <w:tc>
          <w:tcPr>
            <w:cnfStyle w:val="001000000000" w:firstRow="0" w:lastRow="0" w:firstColumn="1" w:lastColumn="0" w:oddVBand="0" w:evenVBand="0" w:oddHBand="0" w:evenHBand="0" w:firstRowFirstColumn="0" w:firstRowLastColumn="0" w:lastRowFirstColumn="0" w:lastRowLastColumn="0"/>
            <w:tcW w:w="3116" w:type="dxa"/>
          </w:tcPr>
          <w:p w14:paraId="77AF8324" w14:textId="77777777" w:rsidR="00014DC9" w:rsidRPr="00A84D37" w:rsidRDefault="00014DC9" w:rsidP="00014DC9">
            <w:pPr>
              <w:spacing w:after="160" w:line="259" w:lineRule="auto"/>
              <w:rPr>
                <w:rFonts w:ascii="Calibri" w:hAnsi="Calibri" w:cs="Calibri"/>
                <w:sz w:val="20"/>
                <w:szCs w:val="20"/>
              </w:rPr>
            </w:pPr>
          </w:p>
        </w:tc>
        <w:tc>
          <w:tcPr>
            <w:tcW w:w="3117" w:type="dxa"/>
          </w:tcPr>
          <w:p w14:paraId="2346E50E" w14:textId="77777777" w:rsidR="00014DC9" w:rsidRPr="00A84D37" w:rsidRDefault="00014DC9" w:rsidP="00014DC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17" w:type="dxa"/>
          </w:tcPr>
          <w:p w14:paraId="71CE0FFE" w14:textId="77777777" w:rsidR="00014DC9" w:rsidRPr="00A84D37" w:rsidRDefault="00014DC9" w:rsidP="00014DC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3ADDB40A" w14:textId="77777777" w:rsidR="00014DC9" w:rsidRPr="00A84D37" w:rsidRDefault="00014DC9" w:rsidP="00014DC9">
      <w:pPr>
        <w:rPr>
          <w:rFonts w:ascii="Calibri" w:hAnsi="Calibri" w:cs="Calibri"/>
        </w:rPr>
      </w:pPr>
      <w:r w:rsidRPr="00A84D37">
        <w:rPr>
          <w:rFonts w:ascii="Calibri" w:hAnsi="Calibri" w:cs="Calibri"/>
        </w:rPr>
        <w:t xml:space="preserve"> (*Note: Losses are not considered negative information. The intent is to see whether applicants take a holistic view of the impact of the initiative or program. Some may term this return on investment or return on engagement.)</w:t>
      </w:r>
    </w:p>
    <w:p w14:paraId="6650C14B" w14:textId="77777777" w:rsidR="00014DC9" w:rsidRPr="00A84D37" w:rsidRDefault="00014DC9" w:rsidP="00014DC9">
      <w:pPr>
        <w:rPr>
          <w:rFonts w:ascii="Calibri" w:hAnsi="Calibri" w:cs="Calibri"/>
        </w:rPr>
      </w:pPr>
      <w:r w:rsidRPr="00A84D37">
        <w:rPr>
          <w:rFonts w:ascii="Calibri" w:hAnsi="Calibri" w:cs="Calibri"/>
        </w:rPr>
        <w:t>17. Are there any additional or indirect outcomes the initiative has produced that are not mentioned above? (250 words)</w:t>
      </w:r>
    </w:p>
    <w:p w14:paraId="43143609" w14:textId="77777777" w:rsidR="00014DC9" w:rsidRPr="00DC2994" w:rsidRDefault="00014DC9" w:rsidP="00014DC9">
      <w:pPr>
        <w:rPr>
          <w:rFonts w:ascii="Calibri" w:hAnsi="Calibri" w:cs="Calibri"/>
          <w:b/>
          <w:sz w:val="24"/>
          <w:szCs w:val="24"/>
        </w:rPr>
      </w:pPr>
      <w:r w:rsidRPr="00DC2994">
        <w:rPr>
          <w:rFonts w:ascii="Calibri" w:hAnsi="Calibri" w:cs="Calibri"/>
          <w:b/>
          <w:sz w:val="24"/>
          <w:szCs w:val="24"/>
        </w:rPr>
        <w:t>Knowledge Sharing &amp; Lessons Learned – 5% of score</w:t>
      </w:r>
    </w:p>
    <w:p w14:paraId="7B8EAE51" w14:textId="6AF8E667" w:rsidR="00AB7A4E" w:rsidRPr="00440261" w:rsidRDefault="00AB7A4E" w:rsidP="00014DC9">
      <w:pPr>
        <w:rPr>
          <w:rFonts w:ascii="Calibri" w:hAnsi="Calibri" w:cs="Calibri"/>
          <w:b/>
        </w:rPr>
      </w:pPr>
      <w:r w:rsidRPr="00440261">
        <w:rPr>
          <w:rFonts w:ascii="Calibri" w:hAnsi="Calibri" w:cs="Calibri"/>
          <w:b/>
        </w:rPr>
        <w:t>Award</w:t>
      </w:r>
      <w:r w:rsidR="00632AA4" w:rsidRPr="00440261">
        <w:rPr>
          <w:rFonts w:ascii="Calibri" w:hAnsi="Calibri" w:cs="Calibri"/>
          <w:b/>
        </w:rPr>
        <w:t>-</w:t>
      </w:r>
      <w:r w:rsidRPr="00440261">
        <w:rPr>
          <w:rFonts w:ascii="Calibri" w:hAnsi="Calibri" w:cs="Calibri"/>
          <w:b/>
        </w:rPr>
        <w:t>winning</w:t>
      </w:r>
      <w:r w:rsidR="001946C9" w:rsidRPr="00440261">
        <w:rPr>
          <w:rFonts w:ascii="Calibri" w:hAnsi="Calibri" w:cs="Calibri"/>
          <w:b/>
        </w:rPr>
        <w:t xml:space="preserve"> talent development</w:t>
      </w:r>
      <w:r w:rsidRPr="00440261">
        <w:rPr>
          <w:rFonts w:ascii="Calibri" w:hAnsi="Calibri" w:cs="Calibri"/>
          <w:b/>
        </w:rPr>
        <w:t xml:space="preserve"> </w:t>
      </w:r>
      <w:r w:rsidR="00BD2F86" w:rsidRPr="00440261">
        <w:rPr>
          <w:rFonts w:ascii="Calibri" w:hAnsi="Calibri" w:cs="Calibri"/>
          <w:b/>
        </w:rPr>
        <w:t>initiatives</w:t>
      </w:r>
      <w:r w:rsidRPr="00440261">
        <w:rPr>
          <w:rFonts w:ascii="Calibri" w:hAnsi="Calibri" w:cs="Calibri"/>
          <w:b/>
        </w:rPr>
        <w:t xml:space="preserve"> benefit from constant improvement. They often create additional positive outcomes for the organization. </w:t>
      </w:r>
      <w:proofErr w:type="gramStart"/>
      <w:r w:rsidRPr="00440261">
        <w:rPr>
          <w:rFonts w:ascii="Calibri" w:hAnsi="Calibri" w:cs="Calibri"/>
          <w:b/>
        </w:rPr>
        <w:t>Effectively communicating</w:t>
      </w:r>
      <w:proofErr w:type="gramEnd"/>
      <w:r w:rsidRPr="00440261">
        <w:rPr>
          <w:rFonts w:ascii="Calibri" w:hAnsi="Calibri" w:cs="Calibri"/>
          <w:b/>
        </w:rPr>
        <w:t xml:space="preserve"> results to key stakeholders and the broader organization is </w:t>
      </w:r>
      <w:proofErr w:type="gramStart"/>
      <w:r w:rsidRPr="00440261">
        <w:rPr>
          <w:rFonts w:ascii="Calibri" w:hAnsi="Calibri" w:cs="Calibri"/>
          <w:b/>
        </w:rPr>
        <w:t>a best practice</w:t>
      </w:r>
      <w:proofErr w:type="gramEnd"/>
      <w:r w:rsidRPr="00440261">
        <w:rPr>
          <w:rFonts w:ascii="Calibri" w:hAnsi="Calibri" w:cs="Calibri"/>
          <w:b/>
        </w:rPr>
        <w:t>.</w:t>
      </w:r>
    </w:p>
    <w:p w14:paraId="7969BE4C" w14:textId="099905B3" w:rsidR="00014DC9" w:rsidRPr="00A84D37" w:rsidRDefault="00014DC9" w:rsidP="00014DC9">
      <w:pPr>
        <w:rPr>
          <w:rFonts w:ascii="Calibri" w:hAnsi="Calibri" w:cs="Calibri"/>
        </w:rPr>
      </w:pPr>
      <w:r w:rsidRPr="00A84D37">
        <w:rPr>
          <w:rFonts w:ascii="Calibri" w:hAnsi="Calibri" w:cs="Calibri"/>
        </w:rPr>
        <w:t xml:space="preserve">18. What key lessons did you learn from implementing this </w:t>
      </w:r>
      <w:r w:rsidR="00D048EC" w:rsidRPr="00A84D37">
        <w:rPr>
          <w:rFonts w:ascii="Calibri" w:hAnsi="Calibri" w:cs="Calibri"/>
        </w:rPr>
        <w:t xml:space="preserve">talent development </w:t>
      </w:r>
      <w:r w:rsidRPr="00A84D37">
        <w:rPr>
          <w:rFonts w:ascii="Calibri" w:hAnsi="Calibri" w:cs="Calibri"/>
        </w:rPr>
        <w:t>initiative, and how have they led to improvements? (250 words)</w:t>
      </w:r>
    </w:p>
    <w:p w14:paraId="68B6714D" w14:textId="36AE6930" w:rsidR="00014DC9" w:rsidRPr="00A84D37" w:rsidRDefault="00014DC9" w:rsidP="00014DC9">
      <w:pPr>
        <w:rPr>
          <w:rFonts w:ascii="Calibri" w:hAnsi="Calibri" w:cs="Calibri"/>
        </w:rPr>
      </w:pPr>
      <w:r w:rsidRPr="00A84D37">
        <w:rPr>
          <w:rFonts w:ascii="Calibri" w:hAnsi="Calibri" w:cs="Calibri"/>
        </w:rPr>
        <w:lastRenderedPageBreak/>
        <w:t>19. How have the results and best practices from this initiative been shared within and beyond your organization? Have they influenced other teams, industries, or external stakeholders?  (2</w:t>
      </w:r>
      <w:r w:rsidR="00556A3E" w:rsidRPr="00A84D37">
        <w:rPr>
          <w:rFonts w:ascii="Calibri" w:hAnsi="Calibri" w:cs="Calibri"/>
        </w:rPr>
        <w:t>5</w:t>
      </w:r>
      <w:r w:rsidRPr="00A84D37">
        <w:rPr>
          <w:rFonts w:ascii="Calibri" w:hAnsi="Calibri" w:cs="Calibri"/>
        </w:rPr>
        <w:t>0 words)</w:t>
      </w:r>
    </w:p>
    <w:p w14:paraId="215E0443" w14:textId="2E959156" w:rsidR="00DC2994" w:rsidRPr="00440261" w:rsidRDefault="00014DC9">
      <w:pPr>
        <w:rPr>
          <w:rFonts w:ascii="Calibri" w:hAnsi="Calibri" w:cs="Calibri"/>
        </w:rPr>
      </w:pPr>
      <w:r w:rsidRPr="00A84D37">
        <w:rPr>
          <w:rFonts w:ascii="Calibri" w:hAnsi="Calibri" w:cs="Calibri"/>
        </w:rPr>
        <w:t xml:space="preserve">20. How is your organization advancing the field of talent development </w:t>
      </w:r>
      <w:r w:rsidRPr="00A84D37">
        <w:rPr>
          <w:rFonts w:ascii="Calibri" w:hAnsi="Calibri" w:cs="Calibri"/>
          <w:u w:val="single"/>
        </w:rPr>
        <w:t>within the Middle East region, and local markets</w:t>
      </w:r>
      <w:r w:rsidRPr="00A84D37">
        <w:rPr>
          <w:rFonts w:ascii="Calibri" w:hAnsi="Calibri" w:cs="Calibri"/>
        </w:rPr>
        <w:t>? (250 words)</w:t>
      </w:r>
    </w:p>
    <w:p w14:paraId="7B0C13A4" w14:textId="77777777" w:rsidR="00743A13" w:rsidRDefault="00743A13">
      <w:pPr>
        <w:rPr>
          <w:rFonts w:ascii="Calibri" w:hAnsi="Calibri" w:cs="Calibri"/>
          <w:b/>
          <w:bCs/>
          <w:sz w:val="24"/>
          <w:szCs w:val="24"/>
        </w:rPr>
      </w:pPr>
    </w:p>
    <w:p w14:paraId="44D3B7D8" w14:textId="52FE2631" w:rsidR="00756682" w:rsidRPr="00DC2994" w:rsidRDefault="00440261">
      <w:pPr>
        <w:rPr>
          <w:rFonts w:ascii="Calibri" w:hAnsi="Calibri" w:cs="Calibri"/>
          <w:b/>
          <w:bCs/>
          <w:sz w:val="24"/>
          <w:szCs w:val="24"/>
        </w:rPr>
      </w:pPr>
      <w:r>
        <w:rPr>
          <w:rFonts w:ascii="Calibri" w:hAnsi="Calibri" w:cs="Calibri"/>
          <w:b/>
          <w:bCs/>
          <w:sz w:val="24"/>
          <w:szCs w:val="24"/>
        </w:rPr>
        <w:t>Overall s</w:t>
      </w:r>
      <w:r w:rsidR="00756682" w:rsidRPr="00DC2994">
        <w:rPr>
          <w:rFonts w:ascii="Calibri" w:hAnsi="Calibri" w:cs="Calibri"/>
          <w:b/>
          <w:bCs/>
          <w:sz w:val="24"/>
          <w:szCs w:val="24"/>
        </w:rPr>
        <w:t xml:space="preserve">upporting </w:t>
      </w:r>
      <w:r w:rsidR="00444BA9" w:rsidRPr="00DC2994">
        <w:rPr>
          <w:rFonts w:ascii="Calibri" w:hAnsi="Calibri" w:cs="Calibri"/>
          <w:b/>
          <w:bCs/>
          <w:sz w:val="24"/>
          <w:szCs w:val="24"/>
        </w:rPr>
        <w:t>u</w:t>
      </w:r>
      <w:r w:rsidR="00756682" w:rsidRPr="00DC2994">
        <w:rPr>
          <w:rFonts w:ascii="Calibri" w:hAnsi="Calibri" w:cs="Calibri"/>
          <w:b/>
          <w:bCs/>
          <w:sz w:val="24"/>
          <w:szCs w:val="24"/>
        </w:rPr>
        <w:t>pload (optional):</w:t>
      </w:r>
    </w:p>
    <w:p w14:paraId="695DFDC3" w14:textId="1BFEAD7F" w:rsidR="00444BA9" w:rsidRDefault="00756682">
      <w:pPr>
        <w:rPr>
          <w:rFonts w:ascii="Calibri" w:hAnsi="Calibri" w:cs="Calibri"/>
          <w:i/>
          <w:iCs/>
          <w:color w:val="FF0000"/>
        </w:rPr>
      </w:pPr>
      <w:r w:rsidRPr="00756682">
        <w:rPr>
          <w:rFonts w:ascii="Calibri" w:hAnsi="Calibri" w:cs="Calibri"/>
        </w:rPr>
        <w:t xml:space="preserve">You may upload one additional page of supporting materials </w:t>
      </w:r>
      <w:r w:rsidR="00444BA9" w:rsidRPr="00A84D37">
        <w:rPr>
          <w:rFonts w:ascii="Calibri" w:hAnsi="Calibri" w:cs="Calibri"/>
        </w:rPr>
        <w:t>in this space</w:t>
      </w:r>
      <w:r w:rsidRPr="00756682">
        <w:rPr>
          <w:rFonts w:ascii="Calibri" w:hAnsi="Calibri" w:cs="Calibri"/>
        </w:rPr>
        <w:t>.</w:t>
      </w:r>
      <w:r w:rsidR="00440261">
        <w:rPr>
          <w:rFonts w:ascii="Calibri" w:hAnsi="Calibri" w:cs="Calibri"/>
        </w:rPr>
        <w:t xml:space="preserve"> </w:t>
      </w:r>
      <w:r w:rsidRPr="00756682">
        <w:rPr>
          <w:rFonts w:ascii="Calibri" w:hAnsi="Calibri" w:cs="Calibri"/>
          <w:color w:val="FF0000"/>
        </w:rPr>
        <w:t xml:space="preserve">Make sure your company name is </w:t>
      </w:r>
      <w:r w:rsidRPr="00756682">
        <w:rPr>
          <w:rFonts w:ascii="Calibri" w:hAnsi="Calibri" w:cs="Calibri"/>
          <w:color w:val="FF0000"/>
          <w:u w:val="single"/>
        </w:rPr>
        <w:t>not</w:t>
      </w:r>
      <w:r w:rsidRPr="00756682">
        <w:rPr>
          <w:rFonts w:ascii="Calibri" w:hAnsi="Calibri" w:cs="Calibri"/>
          <w:color w:val="FF0000"/>
        </w:rPr>
        <w:t xml:space="preserve"> in the graphic or the file name. Supporting uploads must be limited to 1 page. Accepted file types </w:t>
      </w:r>
      <w:proofErr w:type="gramStart"/>
      <w:r w:rsidRPr="00756682">
        <w:rPr>
          <w:rFonts w:ascii="Calibri" w:hAnsi="Calibri" w:cs="Calibri"/>
          <w:color w:val="FF0000"/>
        </w:rPr>
        <w:t>include:</w:t>
      </w:r>
      <w:proofErr w:type="gramEnd"/>
      <w:r w:rsidRPr="00756682">
        <w:rPr>
          <w:rFonts w:ascii="Calibri" w:hAnsi="Calibri" w:cs="Calibri"/>
          <w:color w:val="FF0000"/>
        </w:rPr>
        <w:t xml:space="preserve"> PDF, PPT, DOC/DOCX.</w:t>
      </w:r>
      <w:r w:rsidR="00440261">
        <w:rPr>
          <w:rFonts w:ascii="Calibri" w:hAnsi="Calibri" w:cs="Calibri"/>
        </w:rPr>
        <w:t xml:space="preserve"> </w:t>
      </w:r>
      <w:r w:rsidRPr="00756682">
        <w:rPr>
          <w:rFonts w:ascii="Calibri" w:hAnsi="Calibri" w:cs="Calibri"/>
          <w:i/>
          <w:iCs/>
          <w:color w:val="FF0000"/>
        </w:rPr>
        <w:t>Videos or links to your website are not allowed. All entries must remain anonymou</w:t>
      </w:r>
      <w:r w:rsidR="00440261">
        <w:rPr>
          <w:rFonts w:ascii="Calibri" w:hAnsi="Calibri" w:cs="Calibri"/>
          <w:i/>
          <w:iCs/>
          <w:color w:val="FF0000"/>
        </w:rPr>
        <w:t xml:space="preserve">s. </w:t>
      </w:r>
    </w:p>
    <w:p w14:paraId="40C8C986" w14:textId="77777777" w:rsidR="00743A13" w:rsidRPr="00A84D37" w:rsidRDefault="00743A13">
      <w:pPr>
        <w:rPr>
          <w:rFonts w:ascii="Calibri" w:hAnsi="Calibri" w:cs="Calibri"/>
        </w:rPr>
      </w:pPr>
    </w:p>
    <w:p w14:paraId="6313829A" w14:textId="0E87333E" w:rsidR="0052495E" w:rsidRPr="00A84D37" w:rsidRDefault="00014DC9" w:rsidP="00864878">
      <w:pPr>
        <w:jc w:val="center"/>
        <w:rPr>
          <w:rFonts w:ascii="Calibri" w:hAnsi="Calibri" w:cs="Calibri"/>
          <w:b/>
          <w:bCs/>
        </w:rPr>
      </w:pPr>
      <w:r w:rsidRPr="00A84D37">
        <w:rPr>
          <w:rFonts w:ascii="Calibri" w:hAnsi="Calibri" w:cs="Calibri"/>
          <w:b/>
          <w:bCs/>
          <w:u w:val="single"/>
        </w:rPr>
        <w:t>END OF APPLICATION</w:t>
      </w:r>
    </w:p>
    <w:sectPr w:rsidR="0052495E" w:rsidRPr="00A84D3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04173" w14:textId="77777777" w:rsidR="00230233" w:rsidRDefault="00230233" w:rsidP="00230233">
      <w:pPr>
        <w:spacing w:after="0" w:line="240" w:lineRule="auto"/>
      </w:pPr>
      <w:r>
        <w:separator/>
      </w:r>
    </w:p>
  </w:endnote>
  <w:endnote w:type="continuationSeparator" w:id="0">
    <w:p w14:paraId="263C2E6C" w14:textId="77777777" w:rsidR="00230233" w:rsidRDefault="00230233" w:rsidP="0023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E08A" w14:textId="77777777" w:rsidR="00230233" w:rsidRDefault="00230233" w:rsidP="00230233">
      <w:pPr>
        <w:spacing w:after="0" w:line="240" w:lineRule="auto"/>
      </w:pPr>
      <w:r>
        <w:separator/>
      </w:r>
    </w:p>
  </w:footnote>
  <w:footnote w:type="continuationSeparator" w:id="0">
    <w:p w14:paraId="6D883F3D" w14:textId="77777777" w:rsidR="00230233" w:rsidRDefault="00230233" w:rsidP="00230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E732" w14:textId="0EF16606" w:rsidR="00230233" w:rsidRPr="00E67D45" w:rsidRDefault="00E67D45">
    <w:pPr>
      <w:pStyle w:val="Header"/>
      <w:rPr>
        <w:rFonts w:ascii="Calibri" w:hAnsi="Calibri" w:cs="Calibri"/>
        <w:b/>
        <w:bCs/>
      </w:rPr>
    </w:pPr>
    <w:r>
      <w:rPr>
        <w:rFonts w:ascii="Calibri" w:hAnsi="Calibri" w:cs="Calibri"/>
        <w:b/>
        <w:bCs/>
      </w:rPr>
      <w:t xml:space="preserve">2025 ATD </w:t>
    </w:r>
    <w:r w:rsidR="00CF262E" w:rsidRPr="00E67D45">
      <w:rPr>
        <w:rFonts w:ascii="Calibri" w:hAnsi="Calibri" w:cs="Calibri"/>
        <w:b/>
        <w:bCs/>
      </w:rPr>
      <w:t xml:space="preserve">Middle East Excellence in Talent Development Awards </w:t>
    </w:r>
    <w:r>
      <w:rPr>
        <w:rFonts w:ascii="Calibri" w:hAnsi="Calibri" w:cs="Calibri"/>
        <w:b/>
        <w:bCs/>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A1D23"/>
    <w:multiLevelType w:val="hybridMultilevel"/>
    <w:tmpl w:val="B838B5F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A4C16"/>
    <w:multiLevelType w:val="hybridMultilevel"/>
    <w:tmpl w:val="F424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15311"/>
    <w:multiLevelType w:val="hybridMultilevel"/>
    <w:tmpl w:val="19F0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5017C"/>
    <w:multiLevelType w:val="multilevel"/>
    <w:tmpl w:val="4870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A2F4E"/>
    <w:multiLevelType w:val="hybridMultilevel"/>
    <w:tmpl w:val="6F9080D0"/>
    <w:lvl w:ilvl="0" w:tplc="4F7CA8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64082"/>
    <w:multiLevelType w:val="hybridMultilevel"/>
    <w:tmpl w:val="932C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480205">
    <w:abstractNumId w:val="1"/>
  </w:num>
  <w:num w:numId="2" w16cid:durableId="489948027">
    <w:abstractNumId w:val="5"/>
  </w:num>
  <w:num w:numId="3" w16cid:durableId="1832023210">
    <w:abstractNumId w:val="2"/>
  </w:num>
  <w:num w:numId="4" w16cid:durableId="1713650644">
    <w:abstractNumId w:val="4"/>
  </w:num>
  <w:num w:numId="5" w16cid:durableId="1803843909">
    <w:abstractNumId w:val="0"/>
  </w:num>
  <w:num w:numId="6" w16cid:durableId="109355009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16cid:durableId="111571241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16cid:durableId="43190124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16cid:durableId="150419909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16cid:durableId="172714186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C9"/>
    <w:rsid w:val="00014DC9"/>
    <w:rsid w:val="00074622"/>
    <w:rsid w:val="000A750A"/>
    <w:rsid w:val="000A7CA9"/>
    <w:rsid w:val="000B3654"/>
    <w:rsid w:val="000F745B"/>
    <w:rsid w:val="00173478"/>
    <w:rsid w:val="001946C9"/>
    <w:rsid w:val="001C1206"/>
    <w:rsid w:val="00230233"/>
    <w:rsid w:val="0026043F"/>
    <w:rsid w:val="003171F7"/>
    <w:rsid w:val="004367E1"/>
    <w:rsid w:val="00440261"/>
    <w:rsid w:val="00444BA9"/>
    <w:rsid w:val="00455015"/>
    <w:rsid w:val="00455327"/>
    <w:rsid w:val="00491690"/>
    <w:rsid w:val="004A2F9C"/>
    <w:rsid w:val="004D771C"/>
    <w:rsid w:val="00520342"/>
    <w:rsid w:val="0052495E"/>
    <w:rsid w:val="00556A3E"/>
    <w:rsid w:val="00575811"/>
    <w:rsid w:val="005865D5"/>
    <w:rsid w:val="005D560E"/>
    <w:rsid w:val="005F2644"/>
    <w:rsid w:val="00632AA4"/>
    <w:rsid w:val="006575F5"/>
    <w:rsid w:val="00660ADC"/>
    <w:rsid w:val="00743A13"/>
    <w:rsid w:val="00756682"/>
    <w:rsid w:val="00823FB3"/>
    <w:rsid w:val="00864878"/>
    <w:rsid w:val="00916E75"/>
    <w:rsid w:val="00932438"/>
    <w:rsid w:val="00963767"/>
    <w:rsid w:val="00971D9B"/>
    <w:rsid w:val="00A01263"/>
    <w:rsid w:val="00A03CE2"/>
    <w:rsid w:val="00A264DA"/>
    <w:rsid w:val="00A669DD"/>
    <w:rsid w:val="00A80B79"/>
    <w:rsid w:val="00A84D37"/>
    <w:rsid w:val="00AA4341"/>
    <w:rsid w:val="00AB7A4E"/>
    <w:rsid w:val="00B02603"/>
    <w:rsid w:val="00B4027C"/>
    <w:rsid w:val="00B476AD"/>
    <w:rsid w:val="00B91D11"/>
    <w:rsid w:val="00BD2F86"/>
    <w:rsid w:val="00BE2451"/>
    <w:rsid w:val="00C227E4"/>
    <w:rsid w:val="00C2629D"/>
    <w:rsid w:val="00C70C2F"/>
    <w:rsid w:val="00C82390"/>
    <w:rsid w:val="00CE3132"/>
    <w:rsid w:val="00CF262E"/>
    <w:rsid w:val="00D048EC"/>
    <w:rsid w:val="00D11389"/>
    <w:rsid w:val="00D37CB5"/>
    <w:rsid w:val="00D57C8B"/>
    <w:rsid w:val="00D929E8"/>
    <w:rsid w:val="00DC2994"/>
    <w:rsid w:val="00DD4ACE"/>
    <w:rsid w:val="00E6555C"/>
    <w:rsid w:val="00E67D45"/>
    <w:rsid w:val="00E729C2"/>
    <w:rsid w:val="00ED2383"/>
    <w:rsid w:val="00FA36A4"/>
    <w:rsid w:val="00FC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DE6B"/>
  <w15:chartTrackingRefBased/>
  <w15:docId w15:val="{84FDD286-778B-4056-8273-0F78F542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D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D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D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D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D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D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D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D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DC9"/>
    <w:rPr>
      <w:rFonts w:eastAsiaTheme="majorEastAsia" w:cstheme="majorBidi"/>
      <w:color w:val="272727" w:themeColor="text1" w:themeTint="D8"/>
    </w:rPr>
  </w:style>
  <w:style w:type="paragraph" w:styleId="Title">
    <w:name w:val="Title"/>
    <w:basedOn w:val="Normal"/>
    <w:next w:val="Normal"/>
    <w:link w:val="TitleChar"/>
    <w:uiPriority w:val="10"/>
    <w:qFormat/>
    <w:rsid w:val="00014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DC9"/>
    <w:pPr>
      <w:spacing w:before="160"/>
      <w:jc w:val="center"/>
    </w:pPr>
    <w:rPr>
      <w:i/>
      <w:iCs/>
      <w:color w:val="404040" w:themeColor="text1" w:themeTint="BF"/>
    </w:rPr>
  </w:style>
  <w:style w:type="character" w:customStyle="1" w:styleId="QuoteChar">
    <w:name w:val="Quote Char"/>
    <w:basedOn w:val="DefaultParagraphFont"/>
    <w:link w:val="Quote"/>
    <w:uiPriority w:val="29"/>
    <w:rsid w:val="00014DC9"/>
    <w:rPr>
      <w:i/>
      <w:iCs/>
      <w:color w:val="404040" w:themeColor="text1" w:themeTint="BF"/>
    </w:rPr>
  </w:style>
  <w:style w:type="paragraph" w:styleId="ListParagraph">
    <w:name w:val="List Paragraph"/>
    <w:basedOn w:val="Normal"/>
    <w:uiPriority w:val="34"/>
    <w:qFormat/>
    <w:rsid w:val="00014DC9"/>
    <w:pPr>
      <w:ind w:left="720"/>
      <w:contextualSpacing/>
    </w:pPr>
  </w:style>
  <w:style w:type="character" w:styleId="IntenseEmphasis">
    <w:name w:val="Intense Emphasis"/>
    <w:basedOn w:val="DefaultParagraphFont"/>
    <w:uiPriority w:val="21"/>
    <w:qFormat/>
    <w:rsid w:val="00014DC9"/>
    <w:rPr>
      <w:i/>
      <w:iCs/>
      <w:color w:val="0F4761" w:themeColor="accent1" w:themeShade="BF"/>
    </w:rPr>
  </w:style>
  <w:style w:type="paragraph" w:styleId="IntenseQuote">
    <w:name w:val="Intense Quote"/>
    <w:basedOn w:val="Normal"/>
    <w:next w:val="Normal"/>
    <w:link w:val="IntenseQuoteChar"/>
    <w:uiPriority w:val="30"/>
    <w:qFormat/>
    <w:rsid w:val="00014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DC9"/>
    <w:rPr>
      <w:i/>
      <w:iCs/>
      <w:color w:val="0F4761" w:themeColor="accent1" w:themeShade="BF"/>
    </w:rPr>
  </w:style>
  <w:style w:type="character" w:styleId="IntenseReference">
    <w:name w:val="Intense Reference"/>
    <w:basedOn w:val="DefaultParagraphFont"/>
    <w:uiPriority w:val="32"/>
    <w:qFormat/>
    <w:rsid w:val="00014DC9"/>
    <w:rPr>
      <w:b/>
      <w:bCs/>
      <w:smallCaps/>
      <w:color w:val="0F4761" w:themeColor="accent1" w:themeShade="BF"/>
      <w:spacing w:val="5"/>
    </w:rPr>
  </w:style>
  <w:style w:type="table" w:styleId="TableGrid">
    <w:name w:val="Table Grid"/>
    <w:basedOn w:val="TableNormal"/>
    <w:uiPriority w:val="39"/>
    <w:rsid w:val="0001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4DC9"/>
    <w:rPr>
      <w:sz w:val="16"/>
      <w:szCs w:val="16"/>
    </w:rPr>
  </w:style>
  <w:style w:type="paragraph" w:styleId="CommentText">
    <w:name w:val="annotation text"/>
    <w:basedOn w:val="Normal"/>
    <w:link w:val="CommentTextChar"/>
    <w:uiPriority w:val="99"/>
    <w:unhideWhenUsed/>
    <w:rsid w:val="00014DC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014DC9"/>
    <w:rPr>
      <w:kern w:val="0"/>
      <w:sz w:val="20"/>
      <w:szCs w:val="20"/>
      <w14:ligatures w14:val="none"/>
    </w:rPr>
  </w:style>
  <w:style w:type="paragraph" w:styleId="Header">
    <w:name w:val="header"/>
    <w:basedOn w:val="Normal"/>
    <w:link w:val="HeaderChar"/>
    <w:uiPriority w:val="99"/>
    <w:unhideWhenUsed/>
    <w:rsid w:val="00230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233"/>
  </w:style>
  <w:style w:type="paragraph" w:styleId="Footer">
    <w:name w:val="footer"/>
    <w:basedOn w:val="Normal"/>
    <w:link w:val="FooterChar"/>
    <w:uiPriority w:val="99"/>
    <w:unhideWhenUsed/>
    <w:rsid w:val="00230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233"/>
  </w:style>
  <w:style w:type="table" w:styleId="PlainTable1">
    <w:name w:val="Plain Table 1"/>
    <w:basedOn w:val="TableNormal"/>
    <w:uiPriority w:val="41"/>
    <w:rsid w:val="00660A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D560E"/>
    <w:rPr>
      <w:color w:val="467886" w:themeColor="hyperlink"/>
      <w:u w:val="single"/>
    </w:rPr>
  </w:style>
  <w:style w:type="character" w:styleId="UnresolvedMention">
    <w:name w:val="Unresolved Mention"/>
    <w:basedOn w:val="DefaultParagraphFont"/>
    <w:uiPriority w:val="99"/>
    <w:semiHidden/>
    <w:unhideWhenUsed/>
    <w:rsid w:val="005D5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39666">
      <w:bodyDiv w:val="1"/>
      <w:marLeft w:val="0"/>
      <w:marRight w:val="0"/>
      <w:marTop w:val="0"/>
      <w:marBottom w:val="0"/>
      <w:divBdr>
        <w:top w:val="none" w:sz="0" w:space="0" w:color="auto"/>
        <w:left w:val="none" w:sz="0" w:space="0" w:color="auto"/>
        <w:bottom w:val="none" w:sz="0" w:space="0" w:color="auto"/>
        <w:right w:val="none" w:sz="0" w:space="0" w:color="auto"/>
      </w:divBdr>
    </w:div>
    <w:div w:id="265775127">
      <w:bodyDiv w:val="1"/>
      <w:marLeft w:val="0"/>
      <w:marRight w:val="0"/>
      <w:marTop w:val="0"/>
      <w:marBottom w:val="0"/>
      <w:divBdr>
        <w:top w:val="none" w:sz="0" w:space="0" w:color="auto"/>
        <w:left w:val="none" w:sz="0" w:space="0" w:color="auto"/>
        <w:bottom w:val="none" w:sz="0" w:space="0" w:color="auto"/>
        <w:right w:val="none" w:sz="0" w:space="0" w:color="auto"/>
      </w:divBdr>
    </w:div>
    <w:div w:id="280429282">
      <w:bodyDiv w:val="1"/>
      <w:marLeft w:val="0"/>
      <w:marRight w:val="0"/>
      <w:marTop w:val="0"/>
      <w:marBottom w:val="0"/>
      <w:divBdr>
        <w:top w:val="none" w:sz="0" w:space="0" w:color="auto"/>
        <w:left w:val="none" w:sz="0" w:space="0" w:color="auto"/>
        <w:bottom w:val="none" w:sz="0" w:space="0" w:color="auto"/>
        <w:right w:val="none" w:sz="0" w:space="0" w:color="auto"/>
      </w:divBdr>
    </w:div>
    <w:div w:id="13831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secure-platform.com/middleeastawar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d.secure-platform.com/middleeast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1735</TotalTime>
  <Pages>7</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Erin Strider</cp:lastModifiedBy>
  <cp:revision>13</cp:revision>
  <dcterms:created xsi:type="dcterms:W3CDTF">2025-04-16T18:58:00Z</dcterms:created>
  <dcterms:modified xsi:type="dcterms:W3CDTF">2025-04-30T20:29:00Z</dcterms:modified>
</cp:coreProperties>
</file>