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ATD Sacramento</w:t>
            </w:r>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CH8049</w:t>
            </w:r>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Sacramento, CA</w:t>
            </w:r>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Medium (101 - 349)</w:t>
            </w:r>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Allison Horak</w:t>
            </w:r>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hyperlink r:id="rId4" w:history="1">
              <w:r>
                <w:rPr>
                  <w:rStyle w:val="Hyperlink"/>
                  <w:rFonts w:ascii="Tahoma" w:hAnsi="Tahoma" w:cs="Tahoma"/>
                  <w:sz w:val="18"/>
                  <w:szCs w:val="18"/>
                </w:rPr>
                <w:t>allison.horak@ppldev.com</w:t>
              </w:r>
            </w:hyperlink>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(916) - 417 - 1872</w:t>
            </w:r>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President</w:t>
            </w:r>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hyperlink r:id="rId5" w:history="1">
              <w:r>
                <w:rPr>
                  <w:rStyle w:val="Hyperlink"/>
                  <w:rFonts w:ascii="Tahoma" w:hAnsi="Tahoma" w:cs="Tahoma"/>
                  <w:sz w:val="18"/>
                  <w:szCs w:val="18"/>
                </w:rPr>
                <w:t>http://www.astdsac.org</w:t>
              </w:r>
            </w:hyperlink>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Sip of ATD</w:t>
            </w:r>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Per conversation with CRC member Leanne Barron</w:t>
            </w:r>
            <w:r>
              <w:rPr>
                <w:rFonts w:ascii="Tahoma" w:hAnsi="Tahoma" w:cs="Tahoma"/>
                <w:sz w:val="18"/>
                <w:szCs w:val="18"/>
              </w:rPr>
              <w:br/>
            </w:r>
            <w:r>
              <w:rPr>
                <w:rFonts w:ascii="Tahoma" w:hAnsi="Tahoma" w:cs="Tahoma"/>
                <w:sz w:val="18"/>
                <w:szCs w:val="18"/>
              </w:rPr>
              <w:br/>
              <w:t>"Sip of ATD" was a networking event put on by this chapter as one of their monthly programs. The event was held at a local winery and there were three tables/wine barrels set up as stations where attendees could stop by, get information, ask questions and network. The stations were: 1-Power Membership information, 2-ICE attendees offered their takeaways from the conference and 3-Information from an educational sponsor. The attendees were also able to participate in a sensory wine tasting and had appetizers as they networked with fellow chapter members. The evening ended with giveaways and the winery even donated two carafes where the winners could fill them up with their favorite wine.</w:t>
            </w:r>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Members had been asking for more networking opportunities and this event offered that and gave a structure to the process.</w:t>
            </w:r>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ATD Sacramento strives to provide their members with professional development and networking opportunities with a local perspective.</w:t>
            </w:r>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The program was essentially a networking event but also offered professional development through the information that was presented, specifically the takeaways from ICE.</w:t>
            </w:r>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1-The educational sponsor at one of the stations gave out information about classes they offer which supports professional development and building talent</w:t>
            </w:r>
            <w:r>
              <w:rPr>
                <w:rFonts w:ascii="Tahoma" w:hAnsi="Tahoma" w:cs="Tahoma"/>
                <w:sz w:val="18"/>
                <w:szCs w:val="18"/>
              </w:rPr>
              <w:br/>
            </w:r>
            <w:r>
              <w:rPr>
                <w:rFonts w:ascii="Tahoma" w:hAnsi="Tahoma" w:cs="Tahoma"/>
                <w:sz w:val="18"/>
                <w:szCs w:val="18"/>
              </w:rPr>
              <w:br/>
              <w:t>2-The ICE station had presenters who attended ICE and distributed a handout with practical information for attendees who stopped by their table</w:t>
            </w:r>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General chapter membership and potential members</w:t>
            </w:r>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contributions, volunteer hours, </w:t>
            </w:r>
            <w:r>
              <w:rPr>
                <w:rStyle w:val="Strong"/>
                <w:rFonts w:ascii="Tahoma" w:hAnsi="Tahoma" w:cs="Tahoma"/>
                <w:sz w:val="18"/>
                <w:szCs w:val="18"/>
              </w:rPr>
              <w:lastRenderedPageBreak/>
              <w:t>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lastRenderedPageBreak/>
              <w:t>The chapter paid for the room and catering</w:t>
            </w:r>
            <w:r>
              <w:rPr>
                <w:rFonts w:ascii="Tahoma" w:hAnsi="Tahoma" w:cs="Tahoma"/>
                <w:sz w:val="18"/>
                <w:szCs w:val="18"/>
              </w:rPr>
              <w:br/>
              <w:t>Other resources: volunteer hours (5 volunteers) and a box from national ATD with items used as giveaways</w:t>
            </w:r>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 xml:space="preserve">The winery </w:t>
            </w:r>
            <w:proofErr w:type="gramStart"/>
            <w:r>
              <w:rPr>
                <w:rFonts w:ascii="Tahoma" w:hAnsi="Tahoma" w:cs="Tahoma"/>
                <w:sz w:val="18"/>
                <w:szCs w:val="18"/>
              </w:rPr>
              <w:t>was located in</w:t>
            </w:r>
            <w:proofErr w:type="gramEnd"/>
            <w:r>
              <w:rPr>
                <w:rFonts w:ascii="Tahoma" w:hAnsi="Tahoma" w:cs="Tahoma"/>
                <w:sz w:val="18"/>
                <w:szCs w:val="18"/>
              </w:rPr>
              <w:t xml:space="preserve"> downtown Sacramento and let the chapter set up in a room in the back. Wine barrels were used as the station tables and the attendees could come and go as they pleased. The winery put on a sensory wine tasting experience for guests and everyone gathered at the end for the giveaways.</w:t>
            </w:r>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The chapter received very favorable positive feedback about the event, the educational sponsor they partnered with received publicity and the chapter met their power membership number shortly after the event.</w:t>
            </w:r>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In the future the chapter would provide at least some chairs and a place to put personal items and possibly not serve food on a skewer.</w:t>
            </w:r>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The chapter mission and survey results</w:t>
            </w:r>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Sip of ATD Handout (Allison).pdf</w:t>
              </w:r>
            </w:hyperlink>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Other</w:t>
            </w:r>
          </w:p>
        </w:tc>
      </w:tr>
      <w:tr w:rsidR="00672AE3" w:rsidTr="00672AE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ALC</w:t>
            </w:r>
          </w:p>
        </w:tc>
      </w:tr>
      <w:tr w:rsidR="00672AE3" w:rsidTr="00672AE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72AE3" w:rsidRDefault="00672AE3">
            <w:pPr>
              <w:rPr>
                <w:rFonts w:ascii="Tahoma" w:hAnsi="Tahoma" w:cs="Tahoma"/>
                <w:sz w:val="18"/>
                <w:szCs w:val="18"/>
              </w:rPr>
            </w:pPr>
            <w:r>
              <w:rPr>
                <w:rFonts w:ascii="Tahoma" w:hAnsi="Tahoma" w:cs="Tahoma"/>
                <w:sz w:val="18"/>
                <w:szCs w:val="18"/>
              </w:rPr>
              <w:t>Yes</w:t>
            </w:r>
          </w:p>
        </w:tc>
      </w:tr>
    </w:tbl>
    <w:p w:rsidR="007E41FE" w:rsidRDefault="00672AE3">
      <w:r>
        <w:rPr>
          <w:rFonts w:ascii="Tahoma" w:hAnsi="Tahoma" w:cs="Tahoma"/>
          <w:sz w:val="18"/>
          <w:szCs w:val="18"/>
        </w:rPr>
        <w:br/>
      </w:r>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B9"/>
    <w:rsid w:val="005D5BDE"/>
    <w:rsid w:val="00672AE3"/>
    <w:rsid w:val="007E41FE"/>
    <w:rsid w:val="00D5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F35B8-145C-497D-88C1-301B3CC4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AE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AE3"/>
    <w:rPr>
      <w:color w:val="0000FF"/>
      <w:u w:val="single"/>
    </w:rPr>
  </w:style>
  <w:style w:type="character" w:styleId="Strong">
    <w:name w:val="Strong"/>
    <w:basedOn w:val="DefaultParagraphFont"/>
    <w:uiPriority w:val="22"/>
    <w:qFormat/>
    <w:rsid w:val="00672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3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R3FTTng1bGJVTzJtNlhMamdPZ1dqS1VTNktNIiwidiI6MSwicCI6IntcInVcIjozMDUzMDYwOCxcInZcIjoxLFwidXJsXCI6XCJodHRwOlxcXC9cXFwvdGQub3JnXFxcL2FsY1wiLFwiaWRcIjpcIjkyMGM2OWY0YzM3ODRiZGFiODVhZmY4ZDFkNTVmNmIx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NFBLTElvVUJKaDQ5ZThXTmU2N0UtaFVBRmRvIiwidiI6MSwicCI6IntcInVcIjozMDUzMDYwOCxcInZcIjoxLFwidXJsXCI6XCJodHRwczpcXFwvXFxcL2Zvcm1zLnRkLm9yZ1xcXFxcXFwvZG93bmxvYWQucGhwP3E9Wm05eWJWOXBaRDB4TVNacFpEMHhOREVtWld3OVpXeGxiV1Z1ZEY4eE5nPT1cIixcImlkXCI6XCI5MjBjNjlmNGMzNzg0YmRhYjg1YWZmOGQxZDU1ZjZiMV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5" Type="http://schemas.openxmlformats.org/officeDocument/2006/relationships/hyperlink" Target="http://enotification.td.org/track/click/30530608/www.astdsac.org?p=eyJzIjoiNkJENVgwdUpJNHotakVJcWpXSWtPM1pYVkpVIiwidiI6MSwicCI6IntcInVcIjozMDUzMDYwOCxcInZcIjoxLFwidXJsXCI6XCJodHRwOlxcXC9cXFwvd3d3LmFzdGRzYWMub3JnXCIsXCJpZFwiOlwiOTIwYzY5ZjRjMzc4NGJkYWI4NWFmZjhkMWQ1NWY2YjFcIixcInVybF9pZHNcIjpbXCIxNjNmMTc4OTk1YjlmMGM1YTg3ZTQ3ZTIyYmNkNzI4MWQxNTZhM2EwXCJdfSJ9" TargetMode="External"/><Relationship Id="rId10" Type="http://schemas.openxmlformats.org/officeDocument/2006/relationships/theme" Target="theme/theme1.xml"/><Relationship Id="rId4" Type="http://schemas.openxmlformats.org/officeDocument/2006/relationships/hyperlink" Target="mailto:allison.horak@ppldev.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2017-11-10T18:32:00Z</dcterms:created>
  <dcterms:modified xsi:type="dcterms:W3CDTF">2017-11-10T18:32:00Z</dcterms:modified>
</cp:coreProperties>
</file>