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25" w:rsidRPr="00A66C25" w:rsidRDefault="00A66C25">
      <w:pPr>
        <w:rPr>
          <w:rFonts w:ascii="Book Antiqua" w:hAnsi="Book Antiqua"/>
          <w:b/>
          <w:sz w:val="28"/>
          <w:szCs w:val="28"/>
        </w:rPr>
      </w:pPr>
      <w:r w:rsidRPr="00A66C25">
        <w:rPr>
          <w:rFonts w:ascii="Book Antiqua" w:hAnsi="Book Antiqua"/>
          <w:b/>
          <w:sz w:val="28"/>
          <w:szCs w:val="28"/>
        </w:rPr>
        <w:t>MEMO</w:t>
      </w:r>
    </w:p>
    <w:p w:rsidR="00A66C25" w:rsidRDefault="00A66C2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To:  </w:t>
      </w:r>
      <w:r w:rsidR="004C183C">
        <w:rPr>
          <w:rFonts w:ascii="Book Antiqua" w:hAnsi="Book Antiqua"/>
          <w:b/>
        </w:rPr>
        <w:t>Jess Havran</w:t>
      </w:r>
      <w:r w:rsidR="008D339E">
        <w:rPr>
          <w:rFonts w:ascii="Book Antiqua" w:hAnsi="Book Antiqua"/>
          <w:b/>
        </w:rPr>
        <w:t xml:space="preserve">, </w:t>
      </w:r>
      <w:r w:rsidR="004C183C">
        <w:rPr>
          <w:rFonts w:ascii="Book Antiqua" w:hAnsi="Book Antiqua"/>
          <w:b/>
        </w:rPr>
        <w:t>Director Learning &amp; Development</w:t>
      </w:r>
    </w:p>
    <w:p w:rsidR="00A66C25" w:rsidRDefault="00A66C2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From:  </w:t>
      </w:r>
      <w:r w:rsidR="004C183C">
        <w:rPr>
          <w:rFonts w:ascii="Book Antiqua" w:hAnsi="Book Antiqua"/>
          <w:b/>
        </w:rPr>
        <w:t>Krishna Clay</w:t>
      </w:r>
      <w:r w:rsidR="008D339E">
        <w:rPr>
          <w:rFonts w:ascii="Book Antiqua" w:hAnsi="Book Antiqua"/>
          <w:b/>
        </w:rPr>
        <w:t xml:space="preserve">, </w:t>
      </w:r>
      <w:r w:rsidR="00183637">
        <w:rPr>
          <w:rFonts w:ascii="Book Antiqua" w:hAnsi="Book Antiqua"/>
          <w:b/>
        </w:rPr>
        <w:t xml:space="preserve">Sr. </w:t>
      </w:r>
      <w:r w:rsidR="004C183C">
        <w:rPr>
          <w:rFonts w:ascii="Book Antiqua" w:hAnsi="Book Antiqua"/>
          <w:b/>
        </w:rPr>
        <w:t>Associate</w:t>
      </w:r>
      <w:r w:rsidR="00183637">
        <w:rPr>
          <w:rFonts w:ascii="Book Antiqua" w:hAnsi="Book Antiqua"/>
          <w:b/>
        </w:rPr>
        <w:t>, Learning &amp; Development</w:t>
      </w:r>
    </w:p>
    <w:p w:rsidR="00A66C25" w:rsidRDefault="00A66C2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Date:  </w:t>
      </w:r>
      <w:r w:rsidR="008D339E">
        <w:rPr>
          <w:rFonts w:ascii="Book Antiqua" w:hAnsi="Book Antiqua"/>
          <w:b/>
        </w:rPr>
        <w:t>July 1, 201</w:t>
      </w:r>
    </w:p>
    <w:p w:rsidR="00A66C25" w:rsidRDefault="00A66C2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Subject:  Proposal for financial support to att</w:t>
      </w:r>
      <w:r w:rsidR="008D339E">
        <w:rPr>
          <w:rFonts w:ascii="Book Antiqua" w:hAnsi="Book Antiqua"/>
          <w:b/>
        </w:rPr>
        <w:t>end ATD Leaders Conference 201</w:t>
      </w:r>
      <w:r w:rsidR="00FD1686">
        <w:rPr>
          <w:rFonts w:ascii="Book Antiqua" w:hAnsi="Book Antiqua"/>
          <w:b/>
        </w:rPr>
        <w:t>6</w:t>
      </w:r>
    </w:p>
    <w:p w:rsidR="00A66C25" w:rsidRDefault="005A68F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pict>
          <v:rect id="_x0000_i1025" style="width:0;height:1.5pt" o:hralign="center" o:hrstd="t" o:hr="t" fillcolor="#a0a0a0" stroked="f"/>
        </w:pict>
      </w:r>
    </w:p>
    <w:p w:rsidR="0077232F" w:rsidRPr="00850927" w:rsidRDefault="00F871D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Overview</w:t>
      </w:r>
    </w:p>
    <w:p w:rsidR="005D3640" w:rsidRDefault="008D339E">
      <w:pPr>
        <w:rPr>
          <w:rFonts w:ascii="Book Antiqua" w:hAnsi="Book Antiqua" w:cs="Arial"/>
        </w:rPr>
      </w:pPr>
      <w:r>
        <w:rPr>
          <w:rFonts w:ascii="Book Antiqua" w:hAnsi="Book Antiqua"/>
        </w:rPr>
        <w:t>The A</w:t>
      </w:r>
      <w:r w:rsidR="004326E3" w:rsidRPr="00850927">
        <w:rPr>
          <w:rFonts w:ascii="Book Antiqua" w:hAnsi="Book Antiqua"/>
        </w:rPr>
        <w:t xml:space="preserve">TD Leaders Conference (ALC) is being held in </w:t>
      </w:r>
      <w:r w:rsidR="00F13550">
        <w:rPr>
          <w:rFonts w:ascii="Book Antiqua" w:hAnsi="Book Antiqua"/>
        </w:rPr>
        <w:t>Arlington</w:t>
      </w:r>
      <w:r w:rsidR="004326E3" w:rsidRPr="00850927">
        <w:rPr>
          <w:rFonts w:ascii="Book Antiqua" w:hAnsi="Book Antiqua"/>
        </w:rPr>
        <w:t xml:space="preserve">, VA October </w:t>
      </w:r>
      <w:r w:rsidR="00FD1686">
        <w:rPr>
          <w:rFonts w:ascii="Book Antiqua" w:hAnsi="Book Antiqua"/>
        </w:rPr>
        <w:t>6-8, 2016</w:t>
      </w:r>
      <w:r w:rsidR="004326E3" w:rsidRPr="00850927">
        <w:rPr>
          <w:rFonts w:ascii="Book Antiqua" w:hAnsi="Book Antiqua"/>
        </w:rPr>
        <w:t>.  This conference is for c</w:t>
      </w:r>
      <w:r w:rsidR="004326E3" w:rsidRPr="00850927">
        <w:rPr>
          <w:rFonts w:ascii="Book Antiqua" w:hAnsi="Book Antiqua" w:cs="Arial"/>
        </w:rPr>
        <w:t xml:space="preserve">urrent and upcoming board members to network with fellow chapter leaders and share </w:t>
      </w:r>
      <w:r w:rsidR="006B2A21">
        <w:rPr>
          <w:rFonts w:ascii="Book Antiqua" w:hAnsi="Book Antiqua" w:cs="Arial"/>
        </w:rPr>
        <w:t>best practices for running an A</w:t>
      </w:r>
      <w:r w:rsidR="004326E3" w:rsidRPr="00850927">
        <w:rPr>
          <w:rFonts w:ascii="Book Antiqua" w:hAnsi="Book Antiqua" w:cs="Arial"/>
        </w:rPr>
        <w:t xml:space="preserve">TD chapter. </w:t>
      </w:r>
    </w:p>
    <w:p w:rsidR="00505526" w:rsidRDefault="00F13550">
      <w:pPr>
        <w:rPr>
          <w:rFonts w:ascii="Book Antiqua" w:hAnsi="Book Antiqua"/>
        </w:rPr>
      </w:pPr>
      <w:r w:rsidRPr="00850927">
        <w:rPr>
          <w:rFonts w:ascii="Book Antiqua" w:hAnsi="Book Antiqua"/>
        </w:rPr>
        <w:t xml:space="preserve">As </w:t>
      </w:r>
      <w:r>
        <w:rPr>
          <w:rFonts w:ascii="Book Antiqua" w:hAnsi="Book Antiqua"/>
        </w:rPr>
        <w:t>201</w:t>
      </w:r>
      <w:r w:rsidR="005E1F7B">
        <w:rPr>
          <w:rFonts w:ascii="Book Antiqua" w:hAnsi="Book Antiqua"/>
        </w:rPr>
        <w:t>6</w:t>
      </w:r>
      <w:r w:rsidRPr="0085092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President </w:t>
      </w:r>
      <w:r w:rsidR="005E1F7B">
        <w:rPr>
          <w:rFonts w:ascii="Book Antiqua" w:hAnsi="Book Antiqua"/>
        </w:rPr>
        <w:t>Elect</w:t>
      </w:r>
      <w:r>
        <w:rPr>
          <w:rFonts w:ascii="Book Antiqua" w:hAnsi="Book Antiqua"/>
        </w:rPr>
        <w:t xml:space="preserve"> for</w:t>
      </w:r>
      <w:r w:rsidRPr="00850927">
        <w:rPr>
          <w:rFonts w:ascii="Book Antiqua" w:hAnsi="Book Antiqua"/>
        </w:rPr>
        <w:t xml:space="preserve"> ATD Nebraska, I </w:t>
      </w:r>
      <w:r>
        <w:rPr>
          <w:rFonts w:ascii="Book Antiqua" w:hAnsi="Book Antiqua"/>
        </w:rPr>
        <w:t>am</w:t>
      </w:r>
      <w:r w:rsidRPr="0085092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responsible </w:t>
      </w:r>
      <w:r w:rsidRPr="00850927">
        <w:rPr>
          <w:rFonts w:ascii="Book Antiqua" w:hAnsi="Book Antiqua"/>
        </w:rPr>
        <w:t xml:space="preserve">for </w:t>
      </w:r>
      <w:r w:rsidR="005A68F3">
        <w:rPr>
          <w:rFonts w:ascii="Book Antiqua" w:hAnsi="Book Antiqua"/>
        </w:rPr>
        <w:t>understanding and preparing to manage</w:t>
      </w:r>
      <w:r w:rsidR="005A68F3" w:rsidRPr="00850927">
        <w:rPr>
          <w:rFonts w:ascii="Book Antiqua" w:hAnsi="Book Antiqua"/>
        </w:rPr>
        <w:t xml:space="preserve"> the operation and growth of a chapter of 275 members</w:t>
      </w:r>
      <w:r w:rsidRPr="00850927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 </w:t>
      </w:r>
      <w:r w:rsidR="006B2A21">
        <w:rPr>
          <w:rFonts w:ascii="Book Antiqua" w:hAnsi="Book Antiqua"/>
        </w:rPr>
        <w:t xml:space="preserve">As </w:t>
      </w:r>
      <w:r>
        <w:rPr>
          <w:rFonts w:ascii="Book Antiqua" w:hAnsi="Book Antiqua"/>
        </w:rPr>
        <w:t xml:space="preserve">the </w:t>
      </w:r>
      <w:r w:rsidR="006B2A21">
        <w:rPr>
          <w:rFonts w:ascii="Book Antiqua" w:hAnsi="Book Antiqua"/>
        </w:rPr>
        <w:t>201</w:t>
      </w:r>
      <w:r w:rsidR="005A68F3">
        <w:rPr>
          <w:rFonts w:ascii="Book Antiqua" w:hAnsi="Book Antiqua"/>
        </w:rPr>
        <w:t>7</w:t>
      </w:r>
      <w:r w:rsidR="004326E3" w:rsidRPr="00850927">
        <w:rPr>
          <w:rFonts w:ascii="Book Antiqua" w:hAnsi="Book Antiqua"/>
        </w:rPr>
        <w:t xml:space="preserve"> President, </w:t>
      </w:r>
      <w:r w:rsidR="005A68F3">
        <w:rPr>
          <w:rFonts w:ascii="Book Antiqua" w:hAnsi="Book Antiqua"/>
        </w:rPr>
        <w:t>I will p</w:t>
      </w:r>
      <w:r w:rsidR="005A68F3" w:rsidRPr="005A68F3">
        <w:rPr>
          <w:rFonts w:ascii="Book Antiqua" w:hAnsi="Book Antiqua"/>
        </w:rPr>
        <w:t>rovide leadership and direction to the Chapter</w:t>
      </w:r>
      <w:r w:rsidR="005A68F3">
        <w:rPr>
          <w:rFonts w:ascii="Book Antiqua" w:hAnsi="Book Antiqua"/>
        </w:rPr>
        <w:t xml:space="preserve"> and board members</w:t>
      </w:r>
      <w:r w:rsidR="00850927" w:rsidRPr="00850927">
        <w:rPr>
          <w:rFonts w:ascii="Book Antiqua" w:hAnsi="Book Antiqua"/>
        </w:rPr>
        <w:t xml:space="preserve">.  </w:t>
      </w:r>
      <w:r w:rsidR="004326E3" w:rsidRPr="00850927">
        <w:rPr>
          <w:rFonts w:ascii="Book Antiqua" w:hAnsi="Book Antiqua"/>
        </w:rPr>
        <w:t xml:space="preserve"> </w:t>
      </w:r>
      <w:r w:rsidR="00505526">
        <w:rPr>
          <w:rFonts w:ascii="Book Antiqua" w:hAnsi="Book Antiqua"/>
        </w:rPr>
        <w:t xml:space="preserve">I </w:t>
      </w:r>
      <w:proofErr w:type="gramStart"/>
      <w:r w:rsidR="00505526">
        <w:rPr>
          <w:rFonts w:ascii="Book Antiqua" w:hAnsi="Book Antiqua"/>
        </w:rPr>
        <w:t>have also been selected</w:t>
      </w:r>
      <w:proofErr w:type="gramEnd"/>
      <w:r w:rsidR="00505526">
        <w:rPr>
          <w:rFonts w:ascii="Book Antiqua" w:hAnsi="Book Antiqua"/>
        </w:rPr>
        <w:t xml:space="preserve"> as a presenter at the conference, </w:t>
      </w:r>
      <w:r w:rsidR="005A68F3">
        <w:rPr>
          <w:rFonts w:ascii="Book Antiqua" w:hAnsi="Book Antiqua"/>
        </w:rPr>
        <w:t xml:space="preserve">facilitating a session titled, </w:t>
      </w:r>
      <w:r w:rsidR="005A68F3" w:rsidRPr="005A68F3">
        <w:rPr>
          <w:rFonts w:ascii="Book Antiqua" w:hAnsi="Book Antiqua"/>
          <w:i/>
        </w:rPr>
        <w:t>Do You Have Your Chapter Affairs in Order</w:t>
      </w:r>
      <w:r w:rsidR="00505526">
        <w:rPr>
          <w:rFonts w:ascii="Book Antiqua" w:hAnsi="Book Antiqua"/>
        </w:rPr>
        <w:t>.</w:t>
      </w:r>
    </w:p>
    <w:p w:rsidR="00A66C25" w:rsidRPr="00505526" w:rsidRDefault="00850927">
      <w:pPr>
        <w:rPr>
          <w:rFonts w:ascii="Book Antiqua" w:hAnsi="Book Antiqua"/>
        </w:rPr>
      </w:pPr>
      <w:r>
        <w:rPr>
          <w:rFonts w:ascii="Book Antiqua" w:hAnsi="Book Antiqua"/>
        </w:rPr>
        <w:t>While I am not in a leadership position in my current situation</w:t>
      </w:r>
      <w:r w:rsidR="006B2A21">
        <w:rPr>
          <w:rFonts w:ascii="Book Antiqua" w:hAnsi="Book Antiqua"/>
        </w:rPr>
        <w:t xml:space="preserve"> here at </w:t>
      </w:r>
      <w:r w:rsidR="00F13550" w:rsidRPr="00F13550">
        <w:rPr>
          <w:rFonts w:ascii="Book Antiqua" w:hAnsi="Book Antiqua"/>
        </w:rPr>
        <w:t>First National Bank</w:t>
      </w:r>
      <w:r>
        <w:rPr>
          <w:rFonts w:ascii="Book Antiqua" w:hAnsi="Book Antiqua"/>
        </w:rPr>
        <w:t xml:space="preserve">, I am responsible for </w:t>
      </w:r>
      <w:r w:rsidR="006B2A21">
        <w:rPr>
          <w:rFonts w:ascii="Book Antiqua" w:hAnsi="Book Antiqua"/>
        </w:rPr>
        <w:t xml:space="preserve">encompassing </w:t>
      </w:r>
      <w:r>
        <w:rPr>
          <w:rFonts w:ascii="Book Antiqua" w:hAnsi="Book Antiqua"/>
        </w:rPr>
        <w:t>strong leadership principles</w:t>
      </w:r>
      <w:r w:rsidR="006B2A21">
        <w:rPr>
          <w:rFonts w:ascii="Book Antiqua" w:hAnsi="Book Antiqua"/>
        </w:rPr>
        <w:t xml:space="preserve">, transferring knowledge and working effectively with various teams across </w:t>
      </w:r>
      <w:r w:rsidR="00F13550">
        <w:rPr>
          <w:rFonts w:ascii="Book Antiqua" w:hAnsi="Book Antiqua"/>
        </w:rPr>
        <w:t>the enterprise</w:t>
      </w:r>
      <w:r>
        <w:rPr>
          <w:rFonts w:ascii="Book Antiqua" w:hAnsi="Book Antiqua"/>
        </w:rPr>
        <w:t xml:space="preserve">.  Additional professional development opportunities to sharpen my leadership skills </w:t>
      </w:r>
      <w:r w:rsidR="006B2A21">
        <w:rPr>
          <w:rFonts w:ascii="Book Antiqua" w:hAnsi="Book Antiqua"/>
        </w:rPr>
        <w:t>and abilities to develop other</w:t>
      </w:r>
      <w:r w:rsidR="005A68F3">
        <w:rPr>
          <w:rFonts w:ascii="Book Antiqua" w:hAnsi="Book Antiqua"/>
        </w:rPr>
        <w:t>s</w:t>
      </w:r>
      <w:r w:rsidR="006B2A2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are beneficial to </w:t>
      </w:r>
      <w:r w:rsidR="00F13550" w:rsidRPr="00F13550">
        <w:rPr>
          <w:rFonts w:ascii="Book Antiqua" w:hAnsi="Book Antiqua"/>
        </w:rPr>
        <w:t>First National Bank</w:t>
      </w:r>
      <w:r w:rsidR="00505526">
        <w:rPr>
          <w:rFonts w:ascii="Book Antiqua" w:hAnsi="Book Antiqua"/>
        </w:rPr>
        <w:t>.</w:t>
      </w:r>
    </w:p>
    <w:p w:rsidR="00850927" w:rsidRDefault="00850927">
      <w:pPr>
        <w:rPr>
          <w:rFonts w:ascii="Book Antiqua" w:hAnsi="Book Antiqua"/>
          <w:b/>
        </w:rPr>
      </w:pPr>
      <w:r w:rsidRPr="00850927">
        <w:rPr>
          <w:rFonts w:ascii="Book Antiqua" w:hAnsi="Book Antiqua"/>
          <w:b/>
        </w:rPr>
        <w:t>Proposal</w:t>
      </w:r>
    </w:p>
    <w:p w:rsidR="00F13550" w:rsidRDefault="0085092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 will be attending ALC in </w:t>
      </w:r>
      <w:r w:rsidR="006B2A21">
        <w:rPr>
          <w:rFonts w:ascii="Book Antiqua" w:hAnsi="Book Antiqua"/>
        </w:rPr>
        <w:t>October</w:t>
      </w:r>
      <w:r>
        <w:rPr>
          <w:rFonts w:ascii="Book Antiqua" w:hAnsi="Book Antiqua"/>
        </w:rPr>
        <w:t xml:space="preserve"> and would like to advocate for financial assistance from </w:t>
      </w:r>
      <w:r w:rsidR="00F13550" w:rsidRPr="00F13550">
        <w:rPr>
          <w:rFonts w:ascii="Book Antiqua" w:hAnsi="Book Antiqua"/>
        </w:rPr>
        <w:t>First National Bank</w:t>
      </w:r>
      <w:r w:rsidR="00A66C2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to attend.  In exchange for assistance, I will present what I learn at the conference to </w:t>
      </w:r>
      <w:r w:rsidR="00F13550">
        <w:rPr>
          <w:rFonts w:ascii="Book Antiqua" w:hAnsi="Book Antiqua"/>
        </w:rPr>
        <w:t>my</w:t>
      </w:r>
      <w:r w:rsidR="006B2A2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team and will utilize the knowledge to enrich the training</w:t>
      </w:r>
      <w:r w:rsidR="006B2A21">
        <w:rPr>
          <w:rFonts w:ascii="Book Antiqua" w:hAnsi="Book Antiqua"/>
        </w:rPr>
        <w:t xml:space="preserve"> and project support</w:t>
      </w:r>
      <w:r>
        <w:rPr>
          <w:rFonts w:ascii="Book Antiqua" w:hAnsi="Book Antiqua"/>
        </w:rPr>
        <w:t xml:space="preserve"> I provide </w:t>
      </w:r>
      <w:r w:rsidR="00A66C25">
        <w:rPr>
          <w:rFonts w:ascii="Book Antiqua" w:hAnsi="Book Antiqua"/>
        </w:rPr>
        <w:t xml:space="preserve">to </w:t>
      </w:r>
      <w:r w:rsidR="00F13550" w:rsidRPr="00F13550">
        <w:rPr>
          <w:rFonts w:ascii="Book Antiqua" w:hAnsi="Book Antiqua"/>
        </w:rPr>
        <w:t>First National Bank</w:t>
      </w:r>
      <w:r>
        <w:rPr>
          <w:rFonts w:ascii="Book Antiqua" w:hAnsi="Book Antiqua"/>
        </w:rPr>
        <w:t xml:space="preserve"> </w:t>
      </w:r>
      <w:r w:rsidR="00F13550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mployees.  </w:t>
      </w:r>
    </w:p>
    <w:p w:rsidR="00F13550" w:rsidRDefault="00F1355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 have been selected to speak to this national audience of leaders from a large pool of Workplace Learning Professionals from across the country.  I will be representing the ATD Nebraska Chapter as well as </w:t>
      </w:r>
      <w:r w:rsidRPr="00232E7A">
        <w:rPr>
          <w:rFonts w:ascii="Book Antiqua" w:hAnsi="Book Antiqua"/>
        </w:rPr>
        <w:t>First National Bank</w:t>
      </w:r>
      <w:r>
        <w:rPr>
          <w:rFonts w:ascii="Book Antiqua" w:hAnsi="Book Antiqua"/>
        </w:rPr>
        <w:t>.  As a presenter, I have earned a complimentary registration to the conference, a savings of $195.</w:t>
      </w:r>
    </w:p>
    <w:p w:rsidR="00E451C7" w:rsidRDefault="00E451C7">
      <w:pPr>
        <w:rPr>
          <w:rFonts w:ascii="Book Antiqua" w:hAnsi="Book Antiqua"/>
          <w:b/>
        </w:rPr>
      </w:pPr>
    </w:p>
    <w:p w:rsidR="00E451C7" w:rsidRDefault="00E451C7">
      <w:pPr>
        <w:rPr>
          <w:rFonts w:ascii="Book Antiqua" w:hAnsi="Book Antiqua"/>
          <w:b/>
        </w:rPr>
      </w:pPr>
    </w:p>
    <w:p w:rsidR="00F871DA" w:rsidRPr="00F871DA" w:rsidRDefault="00F871DA">
      <w:pPr>
        <w:rPr>
          <w:rFonts w:ascii="Book Antiqua" w:hAnsi="Book Antiqua"/>
          <w:b/>
        </w:rPr>
      </w:pPr>
      <w:r w:rsidRPr="00F871DA">
        <w:rPr>
          <w:rFonts w:ascii="Book Antiqua" w:hAnsi="Book Antiqua"/>
          <w:b/>
        </w:rPr>
        <w:lastRenderedPageBreak/>
        <w:t>Rationale</w:t>
      </w:r>
    </w:p>
    <w:p w:rsidR="00850927" w:rsidRDefault="00F871D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Having attended </w:t>
      </w:r>
      <w:r w:rsidR="005D4ABA">
        <w:rPr>
          <w:rFonts w:ascii="Book Antiqua" w:hAnsi="Book Antiqua"/>
        </w:rPr>
        <w:t xml:space="preserve">this conference </w:t>
      </w:r>
      <w:r w:rsidR="00F13550">
        <w:rPr>
          <w:rFonts w:ascii="Book Antiqua" w:hAnsi="Book Antiqua"/>
        </w:rPr>
        <w:t>in</w:t>
      </w:r>
      <w:r w:rsidR="005D4ABA">
        <w:rPr>
          <w:rFonts w:ascii="Book Antiqua" w:hAnsi="Book Antiqua"/>
        </w:rPr>
        <w:t xml:space="preserve"> the past,</w:t>
      </w:r>
      <w:r>
        <w:rPr>
          <w:rFonts w:ascii="Book Antiqua" w:hAnsi="Book Antiqua"/>
        </w:rPr>
        <w:t xml:space="preserve"> I have been able to bring the following benefits to </w:t>
      </w:r>
      <w:r w:rsidR="00F13550" w:rsidRPr="00F13550">
        <w:rPr>
          <w:rFonts w:ascii="Book Antiqua" w:hAnsi="Book Antiqua"/>
        </w:rPr>
        <w:t>First National Bank</w:t>
      </w:r>
      <w:r>
        <w:rPr>
          <w:rFonts w:ascii="Book Antiqua" w:hAnsi="Book Antiqua"/>
        </w:rPr>
        <w:t>:</w:t>
      </w:r>
    </w:p>
    <w:p w:rsidR="00850927" w:rsidRDefault="00B763D0" w:rsidP="00F871DA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My network of Workplace Learning Professionals has grown exponentially, both locally and nationally.  </w:t>
      </w:r>
      <w:r w:rsidR="00F871DA" w:rsidRPr="00F871DA">
        <w:rPr>
          <w:rFonts w:ascii="Book Antiqua" w:hAnsi="Book Antiqua"/>
        </w:rPr>
        <w:t xml:space="preserve">I have been able to reach out to </w:t>
      </w:r>
      <w:r>
        <w:rPr>
          <w:rFonts w:ascii="Book Antiqua" w:hAnsi="Book Antiqua"/>
        </w:rPr>
        <w:t>this network</w:t>
      </w:r>
      <w:r w:rsidR="00F871DA" w:rsidRPr="00F871DA">
        <w:rPr>
          <w:rFonts w:ascii="Book Antiqua" w:hAnsi="Book Antiqua"/>
        </w:rPr>
        <w:t xml:space="preserve"> for additional information on </w:t>
      </w:r>
      <w:r w:rsidR="00573A98">
        <w:rPr>
          <w:rFonts w:ascii="Book Antiqua" w:hAnsi="Book Antiqua"/>
        </w:rPr>
        <w:t>various</w:t>
      </w:r>
      <w:r w:rsidR="00F871DA" w:rsidRPr="00F871DA">
        <w:rPr>
          <w:rFonts w:ascii="Book Antiqua" w:hAnsi="Book Antiqua"/>
        </w:rPr>
        <w:t xml:space="preserve"> project</w:t>
      </w:r>
      <w:r w:rsidR="00573A98">
        <w:rPr>
          <w:rFonts w:ascii="Book Antiqua" w:hAnsi="Book Antiqua"/>
        </w:rPr>
        <w:t xml:space="preserve">s and programs </w:t>
      </w:r>
      <w:r w:rsidR="00F13550">
        <w:rPr>
          <w:rFonts w:ascii="Book Antiqua" w:hAnsi="Book Antiqua"/>
        </w:rPr>
        <w:t>within both eLearning and classroom design, as well as</w:t>
      </w:r>
      <w:r w:rsidR="00573A98">
        <w:rPr>
          <w:rFonts w:ascii="Book Antiqua" w:hAnsi="Book Antiqua"/>
        </w:rPr>
        <w:t xml:space="preserve"> on a broader scale.</w:t>
      </w:r>
    </w:p>
    <w:p w:rsidR="00F871DA" w:rsidRDefault="00F13550" w:rsidP="00F871DA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Many ideas I have generated in my Instructional Design initiatives are directly tied to the knowledge I gained through ATD.  At the conference, there will be sessions on engaging your members and your volunteers.  The information is easily transferred to employee engagement.</w:t>
      </w:r>
    </w:p>
    <w:p w:rsidR="00A66C25" w:rsidRPr="00505526" w:rsidRDefault="00F871DA" w:rsidP="00F871DA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Several sessions at ALC focus on trends in </w:t>
      </w:r>
      <w:r w:rsidR="00E451C7">
        <w:rPr>
          <w:rFonts w:ascii="Book Antiqua" w:hAnsi="Book Antiqua"/>
        </w:rPr>
        <w:t xml:space="preserve">Talent </w:t>
      </w:r>
      <w:r>
        <w:rPr>
          <w:rFonts w:ascii="Book Antiqua" w:hAnsi="Book Antiqua"/>
        </w:rPr>
        <w:t xml:space="preserve">Development.  I am able to stay current and propose ideas to help </w:t>
      </w:r>
      <w:r w:rsidR="00E451C7" w:rsidRPr="00E451C7">
        <w:rPr>
          <w:rFonts w:ascii="Book Antiqua" w:hAnsi="Book Antiqua"/>
        </w:rPr>
        <w:t>First National Bank</w:t>
      </w:r>
      <w:r>
        <w:rPr>
          <w:rFonts w:ascii="Book Antiqua" w:hAnsi="Book Antiqua"/>
        </w:rPr>
        <w:t xml:space="preserve"> move forward in e-learning and </w:t>
      </w:r>
      <w:r w:rsidR="00E451C7">
        <w:rPr>
          <w:rFonts w:ascii="Book Antiqua" w:hAnsi="Book Antiqua"/>
        </w:rPr>
        <w:t xml:space="preserve">training </w:t>
      </w:r>
      <w:r>
        <w:rPr>
          <w:rFonts w:ascii="Book Antiqua" w:hAnsi="Book Antiqua"/>
        </w:rPr>
        <w:t>as it relates to</w:t>
      </w:r>
      <w:r w:rsidR="00B763D0">
        <w:rPr>
          <w:rFonts w:ascii="Book Antiqua" w:hAnsi="Book Antiqua"/>
        </w:rPr>
        <w:t xml:space="preserve"> workplace </w:t>
      </w:r>
      <w:r>
        <w:rPr>
          <w:rFonts w:ascii="Book Antiqua" w:hAnsi="Book Antiqua"/>
        </w:rPr>
        <w:t>learning.</w:t>
      </w:r>
    </w:p>
    <w:p w:rsidR="00F871DA" w:rsidRDefault="00F871DA" w:rsidP="00F871DA">
      <w:pPr>
        <w:rPr>
          <w:rFonts w:ascii="Book Antiqua" w:hAnsi="Book Antiqua"/>
          <w:b/>
        </w:rPr>
      </w:pPr>
      <w:r w:rsidRPr="00F871DA">
        <w:rPr>
          <w:rFonts w:ascii="Book Antiqua" w:hAnsi="Book Antiqua"/>
          <w:b/>
        </w:rPr>
        <w:t>Cost</w:t>
      </w:r>
    </w:p>
    <w:p w:rsidR="00F871DA" w:rsidRDefault="00F871DA" w:rsidP="00F871D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="000F22E7">
        <w:rPr>
          <w:rFonts w:ascii="Book Antiqua" w:hAnsi="Book Antiqua"/>
        </w:rPr>
        <w:t xml:space="preserve">estimated </w:t>
      </w:r>
      <w:r>
        <w:rPr>
          <w:rFonts w:ascii="Book Antiqua" w:hAnsi="Book Antiqua"/>
        </w:rPr>
        <w:t>cost to attend ALC is itemized below:</w:t>
      </w:r>
    </w:p>
    <w:p w:rsidR="00505526" w:rsidRDefault="00505526" w:rsidP="00505526">
      <w:pPr>
        <w:ind w:firstLine="720"/>
        <w:rPr>
          <w:rFonts w:ascii="Book Antiqua" w:hAnsi="Book Antiqua"/>
        </w:rPr>
      </w:pPr>
      <w:r>
        <w:rPr>
          <w:rFonts w:ascii="Book Antiqua" w:hAnsi="Book Antiqua"/>
          <w:b/>
          <w:i/>
        </w:rPr>
        <w:t>Registration</w:t>
      </w:r>
      <w:r w:rsidRPr="00B763D0">
        <w:rPr>
          <w:rFonts w:ascii="Book Antiqua" w:hAnsi="Book Antiqua"/>
          <w:b/>
          <w:i/>
        </w:rPr>
        <w:t>:</w:t>
      </w:r>
      <w:r>
        <w:rPr>
          <w:rFonts w:ascii="Book Antiqua" w:hAnsi="Book Antiqua"/>
        </w:rPr>
        <w:t xml:space="preserve">  $0 (since I am presenting at the conference)</w:t>
      </w:r>
    </w:p>
    <w:p w:rsidR="00F871DA" w:rsidRDefault="00F871DA" w:rsidP="00505526">
      <w:pPr>
        <w:ind w:firstLine="720"/>
        <w:rPr>
          <w:rFonts w:ascii="Book Antiqua" w:hAnsi="Book Antiqua"/>
        </w:rPr>
      </w:pPr>
      <w:r w:rsidRPr="00B763D0">
        <w:rPr>
          <w:rFonts w:ascii="Book Antiqua" w:hAnsi="Book Antiqua"/>
          <w:b/>
          <w:i/>
        </w:rPr>
        <w:t>Airfare:</w:t>
      </w:r>
      <w:r w:rsidR="00505526">
        <w:rPr>
          <w:rFonts w:ascii="Book Antiqua" w:hAnsi="Book Antiqua"/>
        </w:rPr>
        <w:t xml:space="preserve">  $</w:t>
      </w:r>
      <w:r w:rsidR="000F22E7">
        <w:rPr>
          <w:rFonts w:ascii="Book Antiqua" w:hAnsi="Book Antiqua"/>
        </w:rPr>
        <w:t>450</w:t>
      </w:r>
      <w:r>
        <w:rPr>
          <w:rFonts w:ascii="Book Antiqua" w:hAnsi="Book Antiqua"/>
        </w:rPr>
        <w:t xml:space="preserve"> (includes taxes and fees)</w:t>
      </w:r>
    </w:p>
    <w:p w:rsidR="00F871DA" w:rsidRDefault="00B763D0" w:rsidP="00F871D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B763D0">
        <w:rPr>
          <w:rFonts w:ascii="Book Antiqua" w:hAnsi="Book Antiqua"/>
          <w:b/>
          <w:i/>
        </w:rPr>
        <w:t>Baggage:</w:t>
      </w:r>
      <w:r w:rsidR="00505526">
        <w:rPr>
          <w:rFonts w:ascii="Book Antiqua" w:hAnsi="Book Antiqua"/>
        </w:rPr>
        <w:t xml:space="preserve">  $5</w:t>
      </w:r>
      <w:r w:rsidR="00F871DA">
        <w:rPr>
          <w:rFonts w:ascii="Book Antiqua" w:hAnsi="Book Antiqua"/>
        </w:rPr>
        <w:t>0 (1 bag</w:t>
      </w:r>
      <w:r>
        <w:rPr>
          <w:rFonts w:ascii="Book Antiqua" w:hAnsi="Book Antiqua"/>
        </w:rPr>
        <w:t xml:space="preserve"> each way</w:t>
      </w:r>
      <w:r w:rsidR="00F871DA">
        <w:rPr>
          <w:rFonts w:ascii="Book Antiqua" w:hAnsi="Book Antiqua"/>
        </w:rPr>
        <w:t>)</w:t>
      </w:r>
    </w:p>
    <w:p w:rsidR="00F871DA" w:rsidRDefault="00F871DA" w:rsidP="00F871D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B763D0">
        <w:rPr>
          <w:rFonts w:ascii="Book Antiqua" w:hAnsi="Book Antiqua"/>
          <w:b/>
          <w:i/>
        </w:rPr>
        <w:t>Hotel:</w:t>
      </w:r>
      <w:r>
        <w:rPr>
          <w:rFonts w:ascii="Book Antiqua" w:hAnsi="Book Antiqua"/>
        </w:rPr>
        <w:t xml:space="preserve">  </w:t>
      </w:r>
      <w:r w:rsidR="00035785">
        <w:rPr>
          <w:rFonts w:ascii="Book Antiqua" w:hAnsi="Book Antiqua"/>
        </w:rPr>
        <w:t>$</w:t>
      </w:r>
      <w:r w:rsidR="005A68F3">
        <w:rPr>
          <w:rFonts w:ascii="Book Antiqua" w:hAnsi="Book Antiqua"/>
        </w:rPr>
        <w:t>2</w:t>
      </w:r>
      <w:r w:rsidR="000F22E7">
        <w:rPr>
          <w:rFonts w:ascii="Book Antiqua" w:hAnsi="Book Antiqua"/>
        </w:rPr>
        <w:t>00</w:t>
      </w:r>
      <w:r w:rsidR="00035785">
        <w:rPr>
          <w:rFonts w:ascii="Book Antiqua" w:hAnsi="Book Antiqua"/>
        </w:rPr>
        <w:t xml:space="preserve"> (</w:t>
      </w:r>
      <w:r w:rsidR="000F22E7">
        <w:rPr>
          <w:rFonts w:ascii="Book Antiqua" w:hAnsi="Book Antiqua"/>
        </w:rPr>
        <w:t>3</w:t>
      </w:r>
      <w:r w:rsidR="00215D65">
        <w:rPr>
          <w:rFonts w:ascii="Book Antiqua" w:hAnsi="Book Antiqua"/>
        </w:rPr>
        <w:t xml:space="preserve"> nights sharing with </w:t>
      </w:r>
      <w:r w:rsidR="000F22E7">
        <w:rPr>
          <w:rFonts w:ascii="Book Antiqua" w:hAnsi="Book Antiqua"/>
        </w:rPr>
        <w:t>1-2</w:t>
      </w:r>
      <w:r w:rsidR="00215D65">
        <w:rPr>
          <w:rFonts w:ascii="Book Antiqua" w:hAnsi="Book Antiqua"/>
        </w:rPr>
        <w:t xml:space="preserve"> others)</w:t>
      </w:r>
    </w:p>
    <w:p w:rsidR="00215D65" w:rsidRDefault="00215D65" w:rsidP="00B763D0">
      <w:pPr>
        <w:ind w:left="720"/>
        <w:rPr>
          <w:rFonts w:ascii="Book Antiqua" w:hAnsi="Book Antiqua"/>
        </w:rPr>
      </w:pPr>
      <w:r w:rsidRPr="00B763D0">
        <w:rPr>
          <w:rFonts w:ascii="Book Antiqua" w:hAnsi="Book Antiqua"/>
          <w:b/>
          <w:i/>
        </w:rPr>
        <w:t>Meals:</w:t>
      </w:r>
      <w:r>
        <w:rPr>
          <w:rFonts w:ascii="Book Antiqua" w:hAnsi="Book Antiqua"/>
        </w:rPr>
        <w:t xml:space="preserve">  $</w:t>
      </w:r>
      <w:r w:rsidR="005A68F3">
        <w:rPr>
          <w:rFonts w:ascii="Book Antiqua" w:hAnsi="Book Antiqua"/>
        </w:rPr>
        <w:t>150</w:t>
      </w:r>
      <w:r w:rsidR="00B763D0">
        <w:rPr>
          <w:rFonts w:ascii="Book Antiqua" w:hAnsi="Book Antiqua"/>
        </w:rPr>
        <w:t xml:space="preserve"> </w:t>
      </w:r>
      <w:r w:rsidR="005A68F3">
        <w:rPr>
          <w:rFonts w:ascii="Book Antiqua" w:hAnsi="Book Antiqua"/>
        </w:rPr>
        <w:t>(some meals included in the registration cost)</w:t>
      </w:r>
    </w:p>
    <w:p w:rsidR="00215D65" w:rsidRPr="00F871DA" w:rsidRDefault="00B763D0" w:rsidP="00505526">
      <w:pPr>
        <w:ind w:left="720"/>
        <w:rPr>
          <w:rFonts w:ascii="Book Antiqua" w:hAnsi="Book Antiqua"/>
        </w:rPr>
      </w:pPr>
      <w:r w:rsidRPr="00B763D0">
        <w:rPr>
          <w:rFonts w:ascii="Book Antiqua" w:hAnsi="Book Antiqua"/>
          <w:b/>
        </w:rPr>
        <w:t>Total Cost:</w:t>
      </w:r>
      <w:r w:rsidR="00035785">
        <w:rPr>
          <w:rFonts w:ascii="Book Antiqua" w:hAnsi="Book Antiqua"/>
        </w:rPr>
        <w:t xml:space="preserve">  $</w:t>
      </w:r>
      <w:r w:rsidR="005A68F3">
        <w:rPr>
          <w:rFonts w:ascii="Book Antiqua" w:hAnsi="Book Antiqua"/>
        </w:rPr>
        <w:t>850</w:t>
      </w:r>
    </w:p>
    <w:p w:rsidR="00F871DA" w:rsidRPr="00B763D0" w:rsidRDefault="00B763D0" w:rsidP="00F871DA">
      <w:pPr>
        <w:rPr>
          <w:rFonts w:ascii="Book Antiqua" w:hAnsi="Book Antiqua"/>
          <w:b/>
        </w:rPr>
      </w:pPr>
      <w:r w:rsidRPr="00B763D0">
        <w:rPr>
          <w:rFonts w:ascii="Book Antiqua" w:hAnsi="Book Antiqua"/>
          <w:b/>
        </w:rPr>
        <w:t>Conclusion</w:t>
      </w:r>
    </w:p>
    <w:p w:rsidR="00B763D0" w:rsidRPr="00F871DA" w:rsidRDefault="00B763D0" w:rsidP="00F871DA">
      <w:pPr>
        <w:rPr>
          <w:rFonts w:ascii="Book Antiqua" w:hAnsi="Book Antiqua"/>
        </w:rPr>
      </w:pPr>
      <w:r>
        <w:rPr>
          <w:rFonts w:ascii="Book Antiqua" w:hAnsi="Book Antiqua"/>
        </w:rPr>
        <w:t>My attendance at ALC will not only m</w:t>
      </w:r>
      <w:r w:rsidR="00035785">
        <w:rPr>
          <w:rFonts w:ascii="Book Antiqua" w:hAnsi="Book Antiqua"/>
        </w:rPr>
        <w:t>ake me a better leader for my A</w:t>
      </w:r>
      <w:r>
        <w:rPr>
          <w:rFonts w:ascii="Book Antiqua" w:hAnsi="Book Antiqua"/>
        </w:rPr>
        <w:t xml:space="preserve">TD Chapter but will offer </w:t>
      </w:r>
      <w:r w:rsidR="00E451C7">
        <w:rPr>
          <w:rFonts w:ascii="Book Antiqua" w:hAnsi="Book Antiqua"/>
        </w:rPr>
        <w:t xml:space="preserve">my team members and the departments I </w:t>
      </w:r>
      <w:r w:rsidR="005A68F3">
        <w:rPr>
          <w:rFonts w:ascii="Book Antiqua" w:hAnsi="Book Antiqua"/>
        </w:rPr>
        <w:t>work with</w:t>
      </w:r>
      <w:r w:rsidR="00E451C7">
        <w:rPr>
          <w:rFonts w:ascii="Book Antiqua" w:hAnsi="Book Antiqua"/>
        </w:rPr>
        <w:t xml:space="preserve"> at </w:t>
      </w:r>
      <w:r w:rsidR="00E451C7" w:rsidRPr="00232E7A">
        <w:rPr>
          <w:rFonts w:ascii="Book Antiqua" w:hAnsi="Book Antiqua"/>
        </w:rPr>
        <w:t>First National Bank</w:t>
      </w:r>
      <w:r w:rsidR="00E451C7">
        <w:rPr>
          <w:rFonts w:ascii="Book Antiqua" w:hAnsi="Book Antiqua"/>
        </w:rPr>
        <w:t xml:space="preserve"> additional knowledge.  Thank you for your consideration.</w:t>
      </w:r>
      <w:bookmarkStart w:id="0" w:name="_GoBack"/>
      <w:bookmarkEnd w:id="0"/>
    </w:p>
    <w:sectPr w:rsidR="00B763D0" w:rsidRPr="00F8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6F9F"/>
    <w:multiLevelType w:val="hybridMultilevel"/>
    <w:tmpl w:val="EA0C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E3"/>
    <w:rsid w:val="00035785"/>
    <w:rsid w:val="000F22E7"/>
    <w:rsid w:val="00183637"/>
    <w:rsid w:val="00215D65"/>
    <w:rsid w:val="004326E3"/>
    <w:rsid w:val="004C183C"/>
    <w:rsid w:val="00505526"/>
    <w:rsid w:val="00573A98"/>
    <w:rsid w:val="005A68F3"/>
    <w:rsid w:val="005D3640"/>
    <w:rsid w:val="005D4ABA"/>
    <w:rsid w:val="005E1F7B"/>
    <w:rsid w:val="006B2A21"/>
    <w:rsid w:val="0077232F"/>
    <w:rsid w:val="00850927"/>
    <w:rsid w:val="008D339E"/>
    <w:rsid w:val="00A66C25"/>
    <w:rsid w:val="00B763D0"/>
    <w:rsid w:val="00E451C7"/>
    <w:rsid w:val="00F13550"/>
    <w:rsid w:val="00F871DA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D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2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D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Corporation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Clay, Krishna</dc:creator>
  <cp:lastModifiedBy>Clay, Krishna</cp:lastModifiedBy>
  <cp:revision>3</cp:revision>
  <cp:lastPrinted>2016-06-16T20:05:00Z</cp:lastPrinted>
  <dcterms:created xsi:type="dcterms:W3CDTF">2016-07-01T19:54:00Z</dcterms:created>
  <dcterms:modified xsi:type="dcterms:W3CDTF">2016-07-12T16:14:00Z</dcterms:modified>
</cp:coreProperties>
</file>