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9689" w14:textId="499C07A5" w:rsidR="006C5FFB" w:rsidRPr="006C5FFB" w:rsidRDefault="006C5FFB" w:rsidP="006C5FFB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5FFB">
        <w:rPr>
          <w:rFonts w:ascii="Calibri" w:eastAsia="Times New Roman" w:hAnsi="Calibri" w:cs="Times New Roman"/>
          <w:b/>
          <w:bCs/>
          <w:noProof w:val="0"/>
          <w:color w:val="000000"/>
          <w:sz w:val="28"/>
          <w:szCs w:val="28"/>
        </w:rPr>
        <w:t xml:space="preserve">January ATD Annual </w:t>
      </w:r>
      <w:r w:rsidR="008B4EFE">
        <w:rPr>
          <w:rFonts w:ascii="Calibri" w:eastAsia="Times New Roman" w:hAnsi="Calibri" w:cs="Times New Roman"/>
          <w:b/>
          <w:bCs/>
          <w:noProof w:val="0"/>
          <w:color w:val="000000"/>
          <w:sz w:val="28"/>
          <w:szCs w:val="28"/>
        </w:rPr>
        <w:t xml:space="preserve">State of the Chapter </w:t>
      </w:r>
      <w:bookmarkStart w:id="0" w:name="_GoBack"/>
      <w:bookmarkEnd w:id="0"/>
    </w:p>
    <w:p w14:paraId="13B108BF" w14:textId="0CCF63A3" w:rsidR="006C5FFB" w:rsidRPr="006C5FFB" w:rsidRDefault="008B4EFE" w:rsidP="006C5FFB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noProof w:val="0"/>
          <w:color w:val="000000"/>
          <w:sz w:val="28"/>
          <w:szCs w:val="28"/>
        </w:rPr>
        <w:t>Date Time</w:t>
      </w:r>
    </w:p>
    <w:p w14:paraId="09A94E59" w14:textId="7CCF1223" w:rsidR="006C5FFB" w:rsidRPr="006C5FFB" w:rsidRDefault="008B4EFE" w:rsidP="006C5FFB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noProof w:val="0"/>
          <w:color w:val="000000"/>
          <w:sz w:val="28"/>
          <w:szCs w:val="28"/>
        </w:rPr>
        <w:t xml:space="preserve">Location </w:t>
      </w:r>
    </w:p>
    <w:p w14:paraId="3F2F6055" w14:textId="77777777" w:rsidR="006C5FFB" w:rsidRPr="006C5FFB" w:rsidRDefault="006C5FFB" w:rsidP="006C5FFB">
      <w:pPr>
        <w:spacing w:after="24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78F78F8" w14:textId="77777777" w:rsidR="006C5FFB" w:rsidRPr="006C5FFB" w:rsidRDefault="006C5FFB" w:rsidP="006C5FFB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5FFB">
        <w:rPr>
          <w:rFonts w:ascii="Calibri" w:eastAsia="Times New Roman" w:hAnsi="Calibri" w:cs="Times New Roman"/>
          <w:b/>
          <w:bCs/>
          <w:noProof w:val="0"/>
          <w:color w:val="000000"/>
        </w:rPr>
        <w:t>Agenda</w:t>
      </w:r>
    </w:p>
    <w:p w14:paraId="76207EA2" w14:textId="77777777" w:rsidR="006C5FFB" w:rsidRPr="006C5FFB" w:rsidRDefault="006C5FFB" w:rsidP="006C5FFB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7A70410" w14:textId="77777777" w:rsidR="006C5FFB" w:rsidRDefault="006C5FFB" w:rsidP="006C5FFB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6C5FFB">
        <w:rPr>
          <w:rFonts w:ascii="Calibri" w:eastAsia="Times New Roman" w:hAnsi="Calibri" w:cs="Times New Roman"/>
          <w:noProof w:val="0"/>
          <w:color w:val="000000"/>
        </w:rPr>
        <w:t>Welcome and Kick-off</w:t>
      </w:r>
      <w:r>
        <w:rPr>
          <w:rFonts w:ascii="Calibri" w:eastAsia="Times New Roman" w:hAnsi="Calibri" w:cs="Times New Roman"/>
          <w:noProof w:val="0"/>
          <w:color w:val="000000"/>
        </w:rPr>
        <w:t xml:space="preserve"> </w:t>
      </w:r>
    </w:p>
    <w:p w14:paraId="3D53B35A" w14:textId="77777777" w:rsidR="006C5FFB" w:rsidRPr="006C5FFB" w:rsidRDefault="00EC18CE" w:rsidP="006C5FFB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>
        <w:rPr>
          <w:rFonts w:ascii="Calibri" w:eastAsia="Times New Roman" w:hAnsi="Calibri" w:cs="Arial"/>
          <w:noProof w:val="0"/>
          <w:color w:val="000000"/>
        </w:rPr>
        <w:t>Networking event</w:t>
      </w:r>
    </w:p>
    <w:p w14:paraId="4F145FDB" w14:textId="77777777" w:rsidR="006C5FFB" w:rsidRPr="006C5FFB" w:rsidRDefault="006C5FFB" w:rsidP="006C5FFB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 w:rsidRPr="006C5FFB">
        <w:rPr>
          <w:rFonts w:ascii="Calibri" w:eastAsia="Times New Roman" w:hAnsi="Calibri" w:cs="Arial"/>
          <w:noProof w:val="0"/>
          <w:color w:val="000000"/>
        </w:rPr>
        <w:t xml:space="preserve">Introduce board members </w:t>
      </w:r>
    </w:p>
    <w:p w14:paraId="5BAE3E6E" w14:textId="77777777" w:rsidR="006C5FFB" w:rsidRDefault="006C5FFB" w:rsidP="006C5FFB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 w:rsidRPr="006C5FFB">
        <w:rPr>
          <w:rFonts w:ascii="Calibri" w:eastAsia="Times New Roman" w:hAnsi="Calibri" w:cs="Arial"/>
          <w:noProof w:val="0"/>
          <w:color w:val="000000"/>
        </w:rPr>
        <w:t>Quick overview of who we are as ATD and what our purpose is</w:t>
      </w:r>
      <w:r w:rsidR="00B57468">
        <w:rPr>
          <w:rFonts w:ascii="Calibri" w:eastAsia="Times New Roman" w:hAnsi="Calibri" w:cs="Arial"/>
          <w:noProof w:val="0"/>
          <w:color w:val="000000"/>
        </w:rPr>
        <w:t xml:space="preserve"> </w:t>
      </w:r>
    </w:p>
    <w:p w14:paraId="469DF50D" w14:textId="77777777" w:rsidR="006C5FFB" w:rsidRDefault="006C5FFB" w:rsidP="006C5FFB">
      <w:pPr>
        <w:ind w:left="720"/>
        <w:textAlignment w:val="baseline"/>
        <w:rPr>
          <w:rFonts w:ascii="Calibri" w:eastAsia="Times New Roman" w:hAnsi="Calibri" w:cs="Times New Roman"/>
          <w:noProof w:val="0"/>
          <w:color w:val="000000"/>
        </w:rPr>
      </w:pPr>
    </w:p>
    <w:p w14:paraId="34CECD90" w14:textId="5BBA42CE" w:rsidR="006C5FFB" w:rsidRPr="006C5FFB" w:rsidRDefault="006C5FFB" w:rsidP="006C5FFB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6C5FFB">
        <w:rPr>
          <w:rFonts w:ascii="Calibri" w:eastAsia="Times New Roman" w:hAnsi="Calibri" w:cs="Times New Roman"/>
          <w:noProof w:val="0"/>
          <w:color w:val="000000"/>
        </w:rPr>
        <w:t xml:space="preserve">Introductions </w:t>
      </w:r>
    </w:p>
    <w:p w14:paraId="7CB0DEFB" w14:textId="77777777" w:rsidR="006C5FFB" w:rsidRPr="006C5FFB" w:rsidRDefault="006C5FFB" w:rsidP="006C5FFB">
      <w:pPr>
        <w:numPr>
          <w:ilvl w:val="0"/>
          <w:numId w:val="3"/>
        </w:numPr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 w:rsidRPr="006C5FFB">
        <w:rPr>
          <w:rFonts w:ascii="Calibri" w:eastAsia="Times New Roman" w:hAnsi="Calibri" w:cs="Arial"/>
          <w:noProof w:val="0"/>
          <w:color w:val="000000"/>
        </w:rPr>
        <w:t>Recognize any new members in the past year</w:t>
      </w:r>
    </w:p>
    <w:p w14:paraId="286742F0" w14:textId="77777777" w:rsidR="006C5FFB" w:rsidRPr="006C5FFB" w:rsidRDefault="006C5FFB" w:rsidP="006C5FFB">
      <w:pPr>
        <w:numPr>
          <w:ilvl w:val="0"/>
          <w:numId w:val="3"/>
        </w:numPr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 w:rsidRPr="006C5FFB">
        <w:rPr>
          <w:rFonts w:ascii="Calibri" w:eastAsia="Times New Roman" w:hAnsi="Calibri" w:cs="Arial"/>
          <w:noProof w:val="0"/>
          <w:color w:val="000000"/>
        </w:rPr>
        <w:t>Recognize people who have been members for past 1-5 years, 6-10 years, 10 + years</w:t>
      </w:r>
      <w:r w:rsidR="00EC18CE">
        <w:rPr>
          <w:rFonts w:ascii="Calibri" w:eastAsia="Times New Roman" w:hAnsi="Calibri" w:cs="Arial"/>
          <w:noProof w:val="0"/>
          <w:color w:val="000000"/>
        </w:rPr>
        <w:t xml:space="preserve"> (slides)</w:t>
      </w:r>
    </w:p>
    <w:p w14:paraId="1C7FBF7D" w14:textId="77777777" w:rsidR="006C5FFB" w:rsidRPr="006C5FFB" w:rsidRDefault="006C5FFB" w:rsidP="006C5FFB">
      <w:pPr>
        <w:numPr>
          <w:ilvl w:val="0"/>
          <w:numId w:val="3"/>
        </w:numPr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 w:rsidRPr="006C5FFB">
        <w:rPr>
          <w:rFonts w:ascii="Calibri" w:eastAsia="Times New Roman" w:hAnsi="Calibri" w:cs="Arial"/>
          <w:noProof w:val="0"/>
          <w:color w:val="000000"/>
        </w:rPr>
        <w:t>Recognize past presidents and board members</w:t>
      </w:r>
    </w:p>
    <w:p w14:paraId="6BE1F121" w14:textId="77777777" w:rsidR="006C5FFB" w:rsidRPr="006C5FFB" w:rsidRDefault="006C5FFB" w:rsidP="006C5FFB">
      <w:pPr>
        <w:numPr>
          <w:ilvl w:val="0"/>
          <w:numId w:val="3"/>
        </w:numPr>
        <w:ind w:left="1080"/>
        <w:textAlignment w:val="baseline"/>
        <w:rPr>
          <w:rFonts w:ascii="Arial" w:eastAsia="Times New Roman" w:hAnsi="Arial" w:cs="Arial"/>
          <w:noProof w:val="0"/>
          <w:color w:val="000000"/>
        </w:rPr>
      </w:pPr>
      <w:r w:rsidRPr="006C5FFB">
        <w:rPr>
          <w:rFonts w:ascii="Calibri" w:eastAsia="Times New Roman" w:hAnsi="Calibri" w:cs="Arial"/>
          <w:noProof w:val="0"/>
          <w:color w:val="000000"/>
        </w:rPr>
        <w:t>Welcome guests</w:t>
      </w:r>
    </w:p>
    <w:p w14:paraId="55EC6D35" w14:textId="77777777" w:rsidR="006C5FFB" w:rsidRPr="006C5FFB" w:rsidRDefault="006C5FFB" w:rsidP="006C5FFB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A266B95" w14:textId="77777777" w:rsidR="006C5FFB" w:rsidRPr="006C5FFB" w:rsidRDefault="006C5FFB" w:rsidP="006C5FFB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6C5FFB">
        <w:rPr>
          <w:rFonts w:ascii="Calibri" w:eastAsia="Times New Roman" w:hAnsi="Calibri" w:cs="Times New Roman"/>
          <w:noProof w:val="0"/>
          <w:color w:val="000000"/>
        </w:rPr>
        <w:t>State of the Chapter updates</w:t>
      </w:r>
    </w:p>
    <w:p w14:paraId="5EFA3175" w14:textId="3FBD4C96" w:rsidR="00502B96" w:rsidRPr="00502B96" w:rsidRDefault="00502B96" w:rsidP="00502B96">
      <w:pPr>
        <w:numPr>
          <w:ilvl w:val="0"/>
          <w:numId w:val="15"/>
        </w:numPr>
        <w:tabs>
          <w:tab w:val="clear" w:pos="720"/>
        </w:tabs>
        <w:ind w:left="1080"/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502B96">
        <w:rPr>
          <w:rFonts w:ascii="Calibri" w:eastAsia="Times New Roman" w:hAnsi="Calibri" w:cs="Times New Roman"/>
          <w:noProof w:val="0"/>
          <w:color w:val="000000"/>
        </w:rPr>
        <w:t>2017 Accomplishments</w:t>
      </w:r>
      <w:r>
        <w:rPr>
          <w:rFonts w:ascii="Calibri" w:eastAsia="Times New Roman" w:hAnsi="Calibri" w:cs="Times New Roman"/>
          <w:noProof w:val="0"/>
          <w:color w:val="000000"/>
        </w:rPr>
        <w:t xml:space="preserve"> </w:t>
      </w:r>
      <w:r w:rsidRPr="00502B96">
        <w:rPr>
          <w:rFonts w:ascii="Calibri" w:eastAsia="Times New Roman" w:hAnsi="Calibri" w:cs="Times New Roman"/>
          <w:noProof w:val="0"/>
          <w:color w:val="000000"/>
        </w:rPr>
        <w:t xml:space="preserve"> </w:t>
      </w:r>
    </w:p>
    <w:p w14:paraId="3F4838C9" w14:textId="34E78CC7" w:rsidR="00502B96" w:rsidRPr="00502B96" w:rsidRDefault="00502B96" w:rsidP="00502B96">
      <w:pPr>
        <w:numPr>
          <w:ilvl w:val="0"/>
          <w:numId w:val="15"/>
        </w:numPr>
        <w:tabs>
          <w:tab w:val="clear" w:pos="720"/>
        </w:tabs>
        <w:ind w:left="1080"/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502B96">
        <w:rPr>
          <w:rFonts w:ascii="Calibri" w:eastAsia="Times New Roman" w:hAnsi="Calibri" w:cs="Times New Roman"/>
          <w:noProof w:val="0"/>
          <w:color w:val="000000"/>
        </w:rPr>
        <w:t xml:space="preserve">CARE Requirements – what they are, why they are important </w:t>
      </w:r>
    </w:p>
    <w:p w14:paraId="50B74458" w14:textId="321080A4" w:rsidR="00502B96" w:rsidRPr="00502B96" w:rsidRDefault="00502B96" w:rsidP="00502B96">
      <w:pPr>
        <w:numPr>
          <w:ilvl w:val="0"/>
          <w:numId w:val="15"/>
        </w:numPr>
        <w:tabs>
          <w:tab w:val="clear" w:pos="720"/>
        </w:tabs>
        <w:ind w:left="1080"/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502B96">
        <w:rPr>
          <w:rFonts w:ascii="Calibri" w:eastAsia="Times New Roman" w:hAnsi="Calibri" w:cs="Times New Roman"/>
          <w:noProof w:val="0"/>
          <w:color w:val="000000"/>
        </w:rPr>
        <w:t xml:space="preserve">Goals for 2018 </w:t>
      </w:r>
    </w:p>
    <w:p w14:paraId="21C5CF31" w14:textId="012D2C82" w:rsidR="00502B96" w:rsidRPr="00502B96" w:rsidRDefault="00502B96" w:rsidP="00502B96">
      <w:pPr>
        <w:numPr>
          <w:ilvl w:val="0"/>
          <w:numId w:val="15"/>
        </w:numPr>
        <w:tabs>
          <w:tab w:val="clear" w:pos="720"/>
        </w:tabs>
        <w:ind w:left="1080"/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502B96">
        <w:rPr>
          <w:rFonts w:ascii="Calibri" w:eastAsia="Times New Roman" w:hAnsi="Calibri" w:cs="Times New Roman"/>
          <w:noProof w:val="0"/>
          <w:color w:val="000000"/>
        </w:rPr>
        <w:t xml:space="preserve">Board member nominations </w:t>
      </w:r>
    </w:p>
    <w:p w14:paraId="3CAA61DE" w14:textId="5504FF8E" w:rsidR="00502B96" w:rsidRPr="00502B96" w:rsidRDefault="00502B96" w:rsidP="00502B96">
      <w:pPr>
        <w:numPr>
          <w:ilvl w:val="0"/>
          <w:numId w:val="15"/>
        </w:numPr>
        <w:tabs>
          <w:tab w:val="clear" w:pos="720"/>
        </w:tabs>
        <w:ind w:left="1080"/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502B96">
        <w:rPr>
          <w:rFonts w:ascii="Calibri" w:eastAsia="Times New Roman" w:hAnsi="Calibri" w:cs="Times New Roman"/>
          <w:noProof w:val="0"/>
          <w:color w:val="000000"/>
        </w:rPr>
        <w:t xml:space="preserve">Financial  </w:t>
      </w:r>
    </w:p>
    <w:p w14:paraId="6F795E08" w14:textId="77777777" w:rsidR="006C5FFB" w:rsidRPr="006C5FFB" w:rsidRDefault="006C5FFB" w:rsidP="006C5FFB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E1957B0" w14:textId="3D52B055" w:rsidR="006C5FFB" w:rsidRPr="006C5FFB" w:rsidRDefault="006C5FFB" w:rsidP="006C5FFB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6C5FFB">
        <w:rPr>
          <w:rFonts w:ascii="Calibri" w:eastAsia="Times New Roman" w:hAnsi="Calibri" w:cs="Times New Roman"/>
          <w:noProof w:val="0"/>
          <w:color w:val="000000"/>
        </w:rPr>
        <w:t>Programming overview for year</w:t>
      </w:r>
      <w:r>
        <w:rPr>
          <w:rFonts w:ascii="Calibri" w:eastAsia="Times New Roman" w:hAnsi="Calibri" w:cs="Times New Roman"/>
          <w:noProof w:val="0"/>
          <w:color w:val="000000"/>
        </w:rPr>
        <w:t xml:space="preserve"> </w:t>
      </w:r>
    </w:p>
    <w:p w14:paraId="4D45BB4D" w14:textId="77777777" w:rsidR="006C5FFB" w:rsidRPr="006C5FFB" w:rsidRDefault="00502B96" w:rsidP="006C5FFB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14:paraId="072F53F0" w14:textId="43713D0C" w:rsidR="006C5FFB" w:rsidRPr="006C5FFB" w:rsidRDefault="006C5FFB" w:rsidP="006C5FFB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noProof w:val="0"/>
          <w:color w:val="000000"/>
        </w:rPr>
      </w:pPr>
      <w:r w:rsidRPr="006C5FFB">
        <w:rPr>
          <w:rFonts w:ascii="Calibri" w:eastAsia="Times New Roman" w:hAnsi="Calibri" w:cs="Times New Roman"/>
          <w:noProof w:val="0"/>
          <w:color w:val="000000"/>
        </w:rPr>
        <w:t>Giveaways</w:t>
      </w:r>
      <w:r w:rsidR="00502B96">
        <w:rPr>
          <w:rFonts w:ascii="Calibri" w:eastAsia="Times New Roman" w:hAnsi="Calibri" w:cs="Times New Roman"/>
          <w:noProof w:val="0"/>
          <w:color w:val="000000"/>
        </w:rPr>
        <w:t xml:space="preserve"> </w:t>
      </w:r>
    </w:p>
    <w:p w14:paraId="1C5A4B2B" w14:textId="6A3FD531" w:rsidR="00D73E58" w:rsidRPr="00502B96" w:rsidRDefault="00D73E58" w:rsidP="00502B96">
      <w:pPr>
        <w:spacing w:after="24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D73E58" w:rsidRPr="0050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6CC"/>
    <w:multiLevelType w:val="multilevel"/>
    <w:tmpl w:val="BDB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4CA7"/>
    <w:multiLevelType w:val="multilevel"/>
    <w:tmpl w:val="AC9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2AD3"/>
    <w:multiLevelType w:val="multilevel"/>
    <w:tmpl w:val="2DA45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617F3"/>
    <w:multiLevelType w:val="multilevel"/>
    <w:tmpl w:val="1798A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E7EA0"/>
    <w:multiLevelType w:val="multilevel"/>
    <w:tmpl w:val="316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A1CDF"/>
    <w:multiLevelType w:val="multilevel"/>
    <w:tmpl w:val="B1025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F4260"/>
    <w:multiLevelType w:val="multilevel"/>
    <w:tmpl w:val="485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F74C5"/>
    <w:multiLevelType w:val="multilevel"/>
    <w:tmpl w:val="159A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2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E37804"/>
    <w:multiLevelType w:val="hybridMultilevel"/>
    <w:tmpl w:val="F536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C029D"/>
    <w:multiLevelType w:val="multilevel"/>
    <w:tmpl w:val="04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26D48"/>
    <w:multiLevelType w:val="multilevel"/>
    <w:tmpl w:val="797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932CC"/>
    <w:multiLevelType w:val="multilevel"/>
    <w:tmpl w:val="114E5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B541C"/>
    <w:multiLevelType w:val="multilevel"/>
    <w:tmpl w:val="0D4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C6406"/>
    <w:multiLevelType w:val="multilevel"/>
    <w:tmpl w:val="2D4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02646"/>
    <w:multiLevelType w:val="multilevel"/>
    <w:tmpl w:val="ED02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4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zUxNjMwMzawNDBS0lEKTi0uzszPAykwrAUAF1XIoiwAAAA="/>
  </w:docVars>
  <w:rsids>
    <w:rsidRoot w:val="006C5FFB"/>
    <w:rsid w:val="00502B96"/>
    <w:rsid w:val="005E0A37"/>
    <w:rsid w:val="005F6245"/>
    <w:rsid w:val="006C5FFB"/>
    <w:rsid w:val="00780EC7"/>
    <w:rsid w:val="008B4EFE"/>
    <w:rsid w:val="00B57468"/>
    <w:rsid w:val="00BD0832"/>
    <w:rsid w:val="00D73E58"/>
    <w:rsid w:val="00DD268A"/>
    <w:rsid w:val="00E02885"/>
    <w:rsid w:val="00EC18CE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D034"/>
  <w15:docId w15:val="{2FBEED2C-37FE-456D-84FC-58AFC53E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FF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4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Stangl</dc:creator>
  <cp:lastModifiedBy>Jennifer Stangl</cp:lastModifiedBy>
  <cp:revision>2</cp:revision>
  <cp:lastPrinted>2018-01-12T17:46:00Z</cp:lastPrinted>
  <dcterms:created xsi:type="dcterms:W3CDTF">2018-05-10T14:50:00Z</dcterms:created>
  <dcterms:modified xsi:type="dcterms:W3CDTF">2018-05-10T14:50:00Z</dcterms:modified>
</cp:coreProperties>
</file>