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60D7C" w14:textId="77777777" w:rsidR="00144963" w:rsidRPr="00144963" w:rsidRDefault="00144963" w:rsidP="00144963">
      <w:pPr>
        <w:pStyle w:val="paragraph"/>
        <w:spacing w:before="0" w:beforeAutospacing="0" w:after="0" w:afterAutospacing="0"/>
        <w:textAlignment w:val="baseline"/>
        <w:rPr>
          <w:rStyle w:val="normaltextrun"/>
          <w:rFonts w:ascii="Calibri" w:hAnsi="Calibri" w:cs="Calibri"/>
          <w:b/>
          <w:sz w:val="28"/>
          <w:szCs w:val="22"/>
        </w:rPr>
      </w:pPr>
      <w:r w:rsidRPr="00144963">
        <w:rPr>
          <w:rStyle w:val="normaltextrun"/>
          <w:rFonts w:ascii="Calibri" w:hAnsi="Calibri" w:cs="Calibri"/>
          <w:b/>
          <w:sz w:val="28"/>
          <w:szCs w:val="22"/>
        </w:rPr>
        <w:t>Previous Sponsor Solicitation 1</w:t>
      </w:r>
    </w:p>
    <w:p w14:paraId="15900293" w14:textId="77777777" w:rsidR="00144963" w:rsidRDefault="00144963" w:rsidP="00144963">
      <w:pPr>
        <w:pStyle w:val="paragraph"/>
        <w:spacing w:before="0" w:beforeAutospacing="0" w:after="0" w:afterAutospacing="0"/>
        <w:textAlignment w:val="baseline"/>
        <w:rPr>
          <w:rStyle w:val="normaltextrun"/>
          <w:rFonts w:ascii="Calibri" w:hAnsi="Calibri" w:cs="Calibri"/>
          <w:sz w:val="22"/>
          <w:szCs w:val="22"/>
        </w:rPr>
      </w:pPr>
    </w:p>
    <w:p w14:paraId="50BF818A"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Hello,</w:t>
      </w:r>
      <w:r>
        <w:rPr>
          <w:rStyle w:val="eop"/>
          <w:rFonts w:ascii="Calibri" w:hAnsi="Calibri" w:cs="Calibri"/>
          <w:sz w:val="22"/>
          <w:szCs w:val="22"/>
        </w:rPr>
        <w:t> </w:t>
      </w:r>
    </w:p>
    <w:p w14:paraId="5DD9778D"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a previous sponsor of GCATD, I wanted you to be among the first to hear about our outstanding progress on our Annual Conference and offer you the opportunity to become an early sponsor for maximum visibility!</w:t>
      </w:r>
      <w:r>
        <w:rPr>
          <w:rStyle w:val="eop"/>
          <w:rFonts w:ascii="Calibri" w:hAnsi="Calibri" w:cs="Calibri"/>
          <w:sz w:val="22"/>
          <w:szCs w:val="22"/>
        </w:rPr>
        <w:t> </w:t>
      </w:r>
    </w:p>
    <w:p w14:paraId="7ACC560E"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0E3E44"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you ever wondered how you can best spend your marketing dollars and get maximum visibility with your target audience?  As the “Go To” resource for best, emerging and relevant practices for connecting workplace leaders, GCATD has developed a number of options to enable you to accomplish those goals.  Some are first come, first served!  Our Annual Conference is on Wednesday, October 7, 2020 at The Oscar Event Center at Jungle Jim’s.  At this point, we have determined our theme, logo, pricing, sponsorship options, keynote and sent out Requests for Facilitators.  </w:t>
      </w:r>
      <w:r>
        <w:rPr>
          <w:rStyle w:val="eop"/>
          <w:rFonts w:ascii="Calibri" w:hAnsi="Calibri" w:cs="Calibri"/>
          <w:sz w:val="22"/>
          <w:szCs w:val="22"/>
        </w:rPr>
        <w:t> </w:t>
      </w:r>
    </w:p>
    <w:p w14:paraId="19776ED4"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E3705E"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Over the coming weeks, until we have our Conference Day Agenda set, we will be spotlighting sponsors in our weekly communications.  The sooner you commit, the sooner your organization can be spotlighted!</w:t>
      </w:r>
      <w:r>
        <w:rPr>
          <w:rStyle w:val="eop"/>
          <w:rFonts w:ascii="Calibri" w:hAnsi="Calibri" w:cs="Calibri"/>
          <w:sz w:val="22"/>
          <w:szCs w:val="22"/>
        </w:rPr>
        <w:t> </w:t>
      </w:r>
    </w:p>
    <w:p w14:paraId="515A8636"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DBAB13"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you’ll see in the attached document, there are many options at different price points to enable your organization to increase visibility with Talent Development professionals.  Please review the options and let me know if you have questions or would like to discuss becoming a GCATD Sponsor.   If you are ready to commit, you can sign up on-line </w:t>
      </w:r>
      <w:hyperlink r:id="rId5" w:tgtFrame="_blank" w:history="1">
        <w:r>
          <w:rPr>
            <w:rStyle w:val="normaltextrun"/>
            <w:rFonts w:ascii="Calibri" w:hAnsi="Calibri" w:cs="Calibri"/>
            <w:color w:val="0000FF"/>
            <w:sz w:val="22"/>
            <w:szCs w:val="22"/>
            <w:u w:val="single"/>
          </w:rPr>
          <w:t>here</w:t>
        </w:r>
      </w:hyperlink>
      <w:r>
        <w:rPr>
          <w:rStyle w:val="normaltextrun"/>
          <w:rFonts w:ascii="Calibri" w:hAnsi="Calibri" w:cs="Calibri"/>
          <w:sz w:val="22"/>
          <w:szCs w:val="22"/>
        </w:rPr>
        <w:t>.  </w:t>
      </w:r>
      <w:r>
        <w:rPr>
          <w:rStyle w:val="eop"/>
          <w:rFonts w:ascii="Calibri" w:hAnsi="Calibri" w:cs="Calibri"/>
          <w:sz w:val="22"/>
          <w:szCs w:val="22"/>
        </w:rPr>
        <w:t> </w:t>
      </w:r>
    </w:p>
    <w:p w14:paraId="3E3EA921"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EB3DCB"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prefer not to be contacted again, please respond with “STOP” in the subject line and we will remove you from our candidate list.</w:t>
      </w:r>
      <w:r>
        <w:rPr>
          <w:rStyle w:val="eop"/>
          <w:rFonts w:ascii="Calibri" w:hAnsi="Calibri" w:cs="Calibri"/>
          <w:sz w:val="22"/>
          <w:szCs w:val="22"/>
        </w:rPr>
        <w:t> </w:t>
      </w:r>
    </w:p>
    <w:p w14:paraId="4FAE5050"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BF669" w14:textId="77777777" w:rsidR="00EA09D8" w:rsidRPr="00144963" w:rsidRDefault="00144963">
      <w:pPr>
        <w:rPr>
          <w:b/>
          <w:sz w:val="28"/>
        </w:rPr>
      </w:pPr>
      <w:r w:rsidRPr="00144963">
        <w:rPr>
          <w:b/>
          <w:sz w:val="28"/>
        </w:rPr>
        <w:t>Former Sponsor Solicitation 2</w:t>
      </w:r>
    </w:p>
    <w:p w14:paraId="163902D2"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Hello again,</w:t>
      </w:r>
      <w:r>
        <w:rPr>
          <w:rStyle w:val="eop"/>
          <w:rFonts w:ascii="Calibri" w:hAnsi="Calibri" w:cs="Calibri"/>
          <w:sz w:val="22"/>
          <w:szCs w:val="22"/>
        </w:rPr>
        <w:t> </w:t>
      </w:r>
    </w:p>
    <w:p w14:paraId="242E02B0"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wanted to check in again to see if you’ve had a chance to look over the options for sponsoring the GCATD 2019 Fall Conference – Power of Possibilities!  As a former sponsor, you have experienced the excitement at the conference and the wide variety of organizations that attend.  Registrations for this year are already ahead of past years so we know it will be a great event!</w:t>
      </w:r>
      <w:r>
        <w:rPr>
          <w:rStyle w:val="eop"/>
          <w:rFonts w:ascii="Calibri" w:hAnsi="Calibri" w:cs="Calibri"/>
          <w:sz w:val="22"/>
          <w:szCs w:val="22"/>
        </w:rPr>
        <w:t> </w:t>
      </w:r>
    </w:p>
    <w:p w14:paraId="1429EFF5"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E75190"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Keep in mind that the sooner you commit, the sooner we will be adding your logo to the website and including you in our Sponsor Spotlight articles in our monthly newsletter – therefore, time is of the essence!  </w:t>
      </w:r>
      <w:r>
        <w:rPr>
          <w:rStyle w:val="eop"/>
          <w:rFonts w:ascii="Calibri" w:hAnsi="Calibri" w:cs="Calibri"/>
          <w:sz w:val="22"/>
          <w:szCs w:val="22"/>
        </w:rPr>
        <w:t> </w:t>
      </w:r>
    </w:p>
    <w:p w14:paraId="7030C6B2"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437C26"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I’ve attached a copy of the Sponsorship Program Document for your convenience.  </w:t>
      </w:r>
      <w:r>
        <w:rPr>
          <w:rStyle w:val="eop"/>
          <w:rFonts w:ascii="Calibri" w:hAnsi="Calibri" w:cs="Calibri"/>
          <w:sz w:val="22"/>
          <w:szCs w:val="22"/>
        </w:rPr>
        <w:t> </w:t>
      </w:r>
    </w:p>
    <w:p w14:paraId="29FE7D6C"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1E53E1" w14:textId="77777777" w:rsidR="00144963" w:rsidRDefault="00144963" w:rsidP="001449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let me know if you have any questions and I look forward to hearing from you soon!</w:t>
      </w:r>
      <w:r>
        <w:rPr>
          <w:rStyle w:val="eop"/>
          <w:rFonts w:ascii="Calibri" w:hAnsi="Calibri" w:cs="Calibri"/>
          <w:sz w:val="22"/>
          <w:szCs w:val="22"/>
        </w:rPr>
        <w:t> </w:t>
      </w:r>
    </w:p>
    <w:p w14:paraId="5D84A8B1" w14:textId="77777777" w:rsidR="00144963" w:rsidRDefault="00144963"/>
    <w:p w14:paraId="454872DB" w14:textId="77777777" w:rsidR="00144963" w:rsidRDefault="00144963">
      <w:r>
        <w:br w:type="page"/>
      </w:r>
    </w:p>
    <w:p w14:paraId="076B0C43" w14:textId="77777777" w:rsidR="00144963" w:rsidRPr="00144963" w:rsidRDefault="00144963">
      <w:pPr>
        <w:rPr>
          <w:b/>
          <w:sz w:val="28"/>
        </w:rPr>
      </w:pPr>
      <w:r>
        <w:rPr>
          <w:b/>
          <w:sz w:val="28"/>
        </w:rPr>
        <w:lastRenderedPageBreak/>
        <w:t>F</w:t>
      </w:r>
      <w:r w:rsidRPr="00144963">
        <w:rPr>
          <w:b/>
          <w:sz w:val="28"/>
        </w:rPr>
        <w:t>ormer Sponsor Solicitation 3</w:t>
      </w:r>
    </w:p>
    <w:p w14:paraId="30C20B81" w14:textId="77777777" w:rsidR="00144963" w:rsidRPr="00144963" w:rsidRDefault="00144963" w:rsidP="00144963">
      <w:pPr>
        <w:pStyle w:val="paragraph"/>
        <w:spacing w:before="0" w:beforeAutospacing="0" w:after="0" w:afterAutospacing="0"/>
        <w:textAlignment w:val="baseline"/>
        <w:rPr>
          <w:rStyle w:val="normaltextrun"/>
          <w:rFonts w:ascii="Calibri" w:hAnsi="Calibri" w:cs="Calibri"/>
          <w:sz w:val="22"/>
          <w:szCs w:val="22"/>
        </w:rPr>
      </w:pPr>
      <w:r w:rsidRPr="00144963">
        <w:rPr>
          <w:rStyle w:val="normaltextrun"/>
          <w:rFonts w:ascii="Calibri" w:hAnsi="Calibri" w:cs="Calibri"/>
          <w:sz w:val="22"/>
          <w:szCs w:val="22"/>
        </w:rPr>
        <w:t>Hello,</w:t>
      </w:r>
      <w:r w:rsidRPr="00144963">
        <w:rPr>
          <w:rStyle w:val="normaltextrun"/>
        </w:rPr>
        <w:t> </w:t>
      </w:r>
    </w:p>
    <w:p w14:paraId="1F40314D" w14:textId="77777777" w:rsidR="00144963" w:rsidRPr="00144963" w:rsidRDefault="00144963" w:rsidP="00144963">
      <w:pPr>
        <w:pStyle w:val="paragraph"/>
        <w:spacing w:before="0" w:beforeAutospacing="0" w:after="0" w:afterAutospacing="0"/>
        <w:textAlignment w:val="baseline"/>
        <w:rPr>
          <w:rStyle w:val="normaltextrun"/>
          <w:rFonts w:ascii="Calibri" w:hAnsi="Calibri" w:cs="Calibri"/>
          <w:sz w:val="22"/>
          <w:szCs w:val="22"/>
        </w:rPr>
      </w:pPr>
      <w:r w:rsidRPr="00144963">
        <w:rPr>
          <w:rStyle w:val="normaltextrun"/>
          <w:rFonts w:ascii="Calibri" w:hAnsi="Calibri" w:cs="Calibri"/>
          <w:sz w:val="22"/>
          <w:szCs w:val="22"/>
        </w:rPr>
        <w:t>Checking in again – as a previous sponsor of the GCATD Conference, we thought you would be interested in our new Chapter Sponsorship Program which includes, not just Conference Sponsorship options, it includes many additional sponsorship opportunities!  As you know, our Conference is the only one targeted to Talent Development in the Greater Cincinnati area and it regularly draws about 250 potential clients for you and your firm.</w:t>
      </w:r>
      <w:r w:rsidRPr="00144963">
        <w:rPr>
          <w:rStyle w:val="normaltextrun"/>
        </w:rPr>
        <w:t> </w:t>
      </w:r>
    </w:p>
    <w:p w14:paraId="7CB01DDA" w14:textId="77777777" w:rsidR="00144963" w:rsidRPr="00144963" w:rsidRDefault="00144963" w:rsidP="00144963">
      <w:pPr>
        <w:pStyle w:val="paragraph"/>
        <w:spacing w:before="0" w:beforeAutospacing="0" w:after="0" w:afterAutospacing="0"/>
        <w:textAlignment w:val="baseline"/>
        <w:rPr>
          <w:rStyle w:val="normaltextrun"/>
          <w:rFonts w:ascii="Calibri" w:hAnsi="Calibri" w:cs="Calibri"/>
          <w:sz w:val="22"/>
          <w:szCs w:val="22"/>
        </w:rPr>
      </w:pPr>
      <w:r w:rsidRPr="00144963">
        <w:rPr>
          <w:rStyle w:val="normaltextrun"/>
        </w:rPr>
        <w:t> </w:t>
      </w:r>
    </w:p>
    <w:p w14:paraId="0B762DF5" w14:textId="77777777" w:rsidR="00144963" w:rsidRPr="00144963" w:rsidRDefault="00144963" w:rsidP="00144963">
      <w:pPr>
        <w:pStyle w:val="paragraph"/>
        <w:spacing w:before="0" w:beforeAutospacing="0" w:after="0" w:afterAutospacing="0"/>
        <w:textAlignment w:val="baseline"/>
        <w:rPr>
          <w:rStyle w:val="normaltextrun"/>
          <w:rFonts w:ascii="Calibri" w:hAnsi="Calibri" w:cs="Calibri"/>
          <w:sz w:val="22"/>
          <w:szCs w:val="22"/>
        </w:rPr>
      </w:pPr>
      <w:r w:rsidRPr="00144963">
        <w:rPr>
          <w:rStyle w:val="normaltextrun"/>
          <w:rFonts w:ascii="Calibri" w:hAnsi="Calibri" w:cs="Calibri"/>
          <w:sz w:val="22"/>
          <w:szCs w:val="22"/>
        </w:rPr>
        <w:t>Please take a few moments to look over the GCATD Sponsorship Program attached and let me know if you would like to take advantage of one or more of our sponsorship opportunities!  </w:t>
      </w:r>
      <w:r w:rsidRPr="00144963">
        <w:rPr>
          <w:rStyle w:val="normaltextrun"/>
        </w:rPr>
        <w:t> </w:t>
      </w:r>
    </w:p>
    <w:p w14:paraId="4FCDC9EC" w14:textId="77777777" w:rsidR="00144963" w:rsidRDefault="00144963">
      <w:pPr>
        <w:rPr>
          <w:rStyle w:val="normaltextrun"/>
          <w:rFonts w:ascii="Calibri" w:eastAsia="Times New Roman" w:hAnsi="Calibri" w:cs="Calibri"/>
        </w:rPr>
      </w:pPr>
    </w:p>
    <w:p w14:paraId="24C84C3C" w14:textId="77777777" w:rsidR="00144963" w:rsidRPr="00144963" w:rsidRDefault="00144963">
      <w:pPr>
        <w:rPr>
          <w:rStyle w:val="normaltextrun"/>
          <w:rFonts w:ascii="Calibri" w:eastAsia="Times New Roman" w:hAnsi="Calibri" w:cs="Calibri"/>
          <w:b/>
          <w:sz w:val="28"/>
        </w:rPr>
      </w:pPr>
      <w:r w:rsidRPr="00144963">
        <w:rPr>
          <w:rStyle w:val="normaltextrun"/>
          <w:rFonts w:ascii="Calibri" w:eastAsia="Times New Roman" w:hAnsi="Calibri" w:cs="Calibri"/>
          <w:b/>
          <w:sz w:val="28"/>
        </w:rPr>
        <w:t>General Sponsor Solicitation 1</w:t>
      </w:r>
    </w:p>
    <w:p w14:paraId="33216A0C"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Hello, </w:t>
      </w:r>
    </w:p>
    <w:p w14:paraId="23EE1671"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Pr>
          <w:rFonts w:ascii="Calibri" w:eastAsia="Times New Roman" w:hAnsi="Calibri" w:cs="Calibri"/>
        </w:rPr>
        <w:t>W</w:t>
      </w:r>
      <w:r w:rsidRPr="00144963">
        <w:rPr>
          <w:rFonts w:ascii="Calibri" w:eastAsia="Times New Roman" w:hAnsi="Calibri" w:cs="Calibri"/>
        </w:rPr>
        <w:t>e are currently seeking sponsors for our annual GCATD Conference.  This year the theme is Power of Possibilities and, we believe will be our best yet!  We have already set our agenda, which you can find </w:t>
      </w:r>
      <w:hyperlink r:id="rId6" w:tgtFrame="_blank" w:history="1">
        <w:r w:rsidRPr="00144963">
          <w:rPr>
            <w:rFonts w:ascii="Calibri" w:eastAsia="Times New Roman" w:hAnsi="Calibri" w:cs="Calibri"/>
            <w:color w:val="0000FF"/>
            <w:u w:val="single"/>
          </w:rPr>
          <w:t>here</w:t>
        </w:r>
      </w:hyperlink>
      <w:r w:rsidRPr="00144963">
        <w:rPr>
          <w:rFonts w:ascii="Calibri" w:eastAsia="Times New Roman" w:hAnsi="Calibri" w:cs="Calibri"/>
        </w:rPr>
        <w:t>.  I know you will agree it is a great line-up and will be an action-packed day.  Our registrations are already ahead of last year and, sponsorship opportunities are filling up quickly. </w:t>
      </w:r>
    </w:p>
    <w:p w14:paraId="7FDFBCD9"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455CBBD4"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Please don’t miss out!  You can respond to me and indicate the level at which you’d like to sponsor and we will send an invoice along with other details or you can simply sign up on-line (link near the top of the table) at: </w:t>
      </w:r>
      <w:hyperlink r:id="rId7" w:tgtFrame="_blank" w:history="1">
        <w:r w:rsidRPr="00144963">
          <w:rPr>
            <w:rFonts w:ascii="Calibri" w:eastAsia="Times New Roman" w:hAnsi="Calibri" w:cs="Calibri"/>
            <w:color w:val="0000FF"/>
            <w:u w:val="single"/>
          </w:rPr>
          <w:t>https://gcatd.org/2019_Sponsorship</w:t>
        </w:r>
      </w:hyperlink>
      <w:r w:rsidRPr="00144963">
        <w:rPr>
          <w:rFonts w:ascii="Calibri" w:eastAsia="Times New Roman" w:hAnsi="Calibri" w:cs="Calibri"/>
        </w:rPr>
        <w:t> where you will also find the options! </w:t>
      </w:r>
    </w:p>
    <w:p w14:paraId="119E9C8B"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0CE842E3"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Please let me know if you have any questions or need further information! </w:t>
      </w:r>
    </w:p>
    <w:p w14:paraId="455AAF65" w14:textId="77777777" w:rsidR="00144963" w:rsidRDefault="00144963">
      <w:pPr>
        <w:rPr>
          <w:rStyle w:val="normaltextrun"/>
          <w:rFonts w:ascii="Calibri" w:eastAsia="Times New Roman" w:hAnsi="Calibri" w:cs="Calibri"/>
        </w:rPr>
      </w:pPr>
    </w:p>
    <w:p w14:paraId="4307809F" w14:textId="77777777" w:rsidR="00144963" w:rsidRPr="00144963" w:rsidRDefault="00144963">
      <w:pPr>
        <w:rPr>
          <w:rStyle w:val="normaltextrun"/>
          <w:rFonts w:ascii="Calibri" w:eastAsia="Times New Roman" w:hAnsi="Calibri" w:cs="Calibri"/>
          <w:b/>
          <w:sz w:val="28"/>
        </w:rPr>
      </w:pPr>
      <w:r w:rsidRPr="00144963">
        <w:rPr>
          <w:rStyle w:val="normaltextrun"/>
          <w:rFonts w:ascii="Calibri" w:eastAsia="Times New Roman" w:hAnsi="Calibri" w:cs="Calibri"/>
          <w:b/>
          <w:sz w:val="28"/>
        </w:rPr>
        <w:t>General Sponsor Solicitation 2</w:t>
      </w:r>
    </w:p>
    <w:p w14:paraId="11DE1FD1"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Hello, </w:t>
      </w:r>
    </w:p>
    <w:p w14:paraId="1177566B"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This is another reminder that we are currently seeking sponsors for our annual GCATD Conference.  This year the theme is Power of Possibilities and, we believe will be our best yet!  We have already set our agenda, which you can find </w:t>
      </w:r>
      <w:hyperlink r:id="rId8" w:tgtFrame="_blank" w:history="1">
        <w:r w:rsidRPr="00144963">
          <w:rPr>
            <w:rFonts w:ascii="Calibri" w:eastAsia="Times New Roman" w:hAnsi="Calibri" w:cs="Calibri"/>
            <w:color w:val="0000FF"/>
            <w:u w:val="single"/>
          </w:rPr>
          <w:t>here</w:t>
        </w:r>
      </w:hyperlink>
      <w:r w:rsidRPr="00144963">
        <w:rPr>
          <w:rFonts w:ascii="Calibri" w:eastAsia="Times New Roman" w:hAnsi="Calibri" w:cs="Calibri"/>
        </w:rPr>
        <w:t>.  I know you will agree it is a great line-up and will be an action-packed day.  Our registrations are already ahead of last year and, sponsorship opportunities are filling up quickly. </w:t>
      </w:r>
    </w:p>
    <w:p w14:paraId="2A3AF0E8"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3238CA4D"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Please don’t miss out!  You can respond to me and indicate the level at which you’d like to sponsor and we will send an invoice along with other details or you can simply sign up on-line (link near the top of the table) at: </w:t>
      </w:r>
      <w:hyperlink r:id="rId9" w:tgtFrame="_blank" w:history="1">
        <w:r w:rsidRPr="00144963">
          <w:rPr>
            <w:rFonts w:ascii="Calibri" w:eastAsia="Times New Roman" w:hAnsi="Calibri" w:cs="Calibri"/>
            <w:color w:val="0000FF"/>
            <w:u w:val="single"/>
          </w:rPr>
          <w:t>https://gcatd.org/2019_Sponsorship</w:t>
        </w:r>
      </w:hyperlink>
      <w:r w:rsidRPr="00144963">
        <w:rPr>
          <w:rFonts w:ascii="Calibri" w:eastAsia="Times New Roman" w:hAnsi="Calibri" w:cs="Calibri"/>
        </w:rPr>
        <w:t> where you will also find the options! </w:t>
      </w:r>
    </w:p>
    <w:p w14:paraId="47B5B387"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20B52DCB"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Please let me know if you have any questions or need further information! </w:t>
      </w:r>
    </w:p>
    <w:p w14:paraId="61AA7FDD" w14:textId="77777777" w:rsidR="00144963" w:rsidRDefault="00144963">
      <w:pPr>
        <w:rPr>
          <w:rStyle w:val="normaltextrun"/>
          <w:rFonts w:ascii="Calibri" w:eastAsia="Times New Roman" w:hAnsi="Calibri" w:cs="Calibri"/>
        </w:rPr>
      </w:pPr>
    </w:p>
    <w:p w14:paraId="64F82730" w14:textId="77777777" w:rsidR="00144963" w:rsidRDefault="00144963">
      <w:pPr>
        <w:rPr>
          <w:rStyle w:val="normaltextrun"/>
          <w:rFonts w:ascii="Calibri" w:eastAsia="Times New Roman" w:hAnsi="Calibri" w:cs="Calibri"/>
        </w:rPr>
      </w:pPr>
    </w:p>
    <w:p w14:paraId="1F04377A" w14:textId="77777777" w:rsidR="00144963" w:rsidRDefault="00144963">
      <w:pPr>
        <w:rPr>
          <w:rStyle w:val="normaltextrun"/>
          <w:rFonts w:ascii="Calibri" w:eastAsia="Times New Roman" w:hAnsi="Calibri" w:cs="Calibri"/>
          <w:b/>
          <w:sz w:val="28"/>
        </w:rPr>
      </w:pPr>
      <w:r>
        <w:rPr>
          <w:rStyle w:val="normaltextrun"/>
          <w:rFonts w:ascii="Calibri" w:eastAsia="Times New Roman" w:hAnsi="Calibri" w:cs="Calibri"/>
          <w:b/>
          <w:sz w:val="28"/>
        </w:rPr>
        <w:br w:type="page"/>
      </w:r>
    </w:p>
    <w:p w14:paraId="7FD11164" w14:textId="77777777" w:rsidR="00144963" w:rsidRDefault="00144963">
      <w:pPr>
        <w:rPr>
          <w:rStyle w:val="normaltextrun"/>
          <w:rFonts w:ascii="Calibri" w:eastAsia="Times New Roman" w:hAnsi="Calibri" w:cs="Calibri"/>
        </w:rPr>
      </w:pPr>
      <w:r w:rsidRPr="00144963">
        <w:rPr>
          <w:rStyle w:val="normaltextrun"/>
          <w:rFonts w:ascii="Calibri" w:eastAsia="Times New Roman" w:hAnsi="Calibri" w:cs="Calibri"/>
          <w:b/>
          <w:sz w:val="28"/>
        </w:rPr>
        <w:lastRenderedPageBreak/>
        <w:t>Sponsor Detail Communication</w:t>
      </w:r>
      <w:r w:rsidRPr="00144963">
        <w:rPr>
          <w:rStyle w:val="normaltextrun"/>
          <w:rFonts w:ascii="Calibri" w:eastAsia="Times New Roman" w:hAnsi="Calibri" w:cs="Calibri"/>
          <w:sz w:val="28"/>
        </w:rPr>
        <w:t xml:space="preserve"> </w:t>
      </w:r>
      <w:r>
        <w:rPr>
          <w:rStyle w:val="normaltextrun"/>
          <w:rFonts w:ascii="Calibri" w:eastAsia="Times New Roman" w:hAnsi="Calibri" w:cs="Calibri"/>
        </w:rPr>
        <w:t>(just prior to the Conference)</w:t>
      </w:r>
    </w:p>
    <w:p w14:paraId="129533E0"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Hello all and THANK YOU!  For sponsoring the 2019 GCATD Conference! </w:t>
      </w:r>
    </w:p>
    <w:p w14:paraId="00F3C64F"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230B8570"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As we are now less than three weeks from the Conference, we wanted to share some details and ensure you have everything you need for a great conference experience! </w:t>
      </w:r>
    </w:p>
    <w:p w14:paraId="0C0AF122"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1AD1635B" w14:textId="77777777" w:rsidR="00144963" w:rsidRPr="00144963" w:rsidRDefault="00144963" w:rsidP="00144963">
      <w:pPr>
        <w:numPr>
          <w:ilvl w:val="0"/>
          <w:numId w:val="1"/>
        </w:numPr>
        <w:spacing w:after="0" w:line="240" w:lineRule="auto"/>
        <w:ind w:left="360" w:firstLine="0"/>
        <w:textAlignment w:val="baseline"/>
        <w:rPr>
          <w:rFonts w:ascii="Calibri" w:eastAsia="Times New Roman" w:hAnsi="Calibri" w:cs="Calibri"/>
        </w:rPr>
      </w:pPr>
      <w:r w:rsidRPr="00144963">
        <w:rPr>
          <w:rFonts w:ascii="Calibri" w:eastAsia="Times New Roman" w:hAnsi="Calibri" w:cs="Calibri"/>
        </w:rPr>
        <w:t>The Savannah Center doors will be open by 7:00 am for your arrival and set up if you qualify for a table in the sponsor area ($750, $1500 and $3000 levels).  Your Company name will be on the table you have been assigned.  We will try to greet everyone and escort them to their tables; however, the morning arrival times are sometimes very hectic so at a minimum we will show you the area where the sponsor tables are located.   </w:t>
      </w:r>
    </w:p>
    <w:p w14:paraId="6DDD6C84" w14:textId="77777777" w:rsidR="00144963" w:rsidRPr="00144963" w:rsidRDefault="00144963" w:rsidP="00144963">
      <w:pPr>
        <w:numPr>
          <w:ilvl w:val="0"/>
          <w:numId w:val="2"/>
        </w:numPr>
        <w:spacing w:after="0" w:line="240" w:lineRule="auto"/>
        <w:ind w:left="360" w:firstLine="0"/>
        <w:textAlignment w:val="baseline"/>
        <w:rPr>
          <w:rFonts w:ascii="Calibri" w:eastAsia="Times New Roman" w:hAnsi="Calibri" w:cs="Calibri"/>
        </w:rPr>
      </w:pPr>
      <w:r w:rsidRPr="00144963">
        <w:rPr>
          <w:rFonts w:ascii="Calibri" w:eastAsia="Times New Roman" w:hAnsi="Calibri" w:cs="Calibri"/>
        </w:rPr>
        <w:t>If you need </w:t>
      </w:r>
      <w:r w:rsidRPr="00144963">
        <w:rPr>
          <w:rFonts w:ascii="Calibri" w:eastAsia="Times New Roman" w:hAnsi="Calibri" w:cs="Calibri"/>
          <w:b/>
          <w:bCs/>
        </w:rPr>
        <w:t>electric</w:t>
      </w:r>
      <w:r w:rsidRPr="00144963">
        <w:rPr>
          <w:rFonts w:ascii="Calibri" w:eastAsia="Times New Roman" w:hAnsi="Calibri" w:cs="Calibri"/>
        </w:rPr>
        <w:t> or anything else in particular other than your skirted 8’ table(s) with two chairs, please let me know by replying to this e-mail.  </w:t>
      </w:r>
      <w:r w:rsidRPr="00144963">
        <w:rPr>
          <w:rFonts w:ascii="Calibri" w:eastAsia="Times New Roman" w:hAnsi="Calibri" w:cs="Calibri"/>
          <w:b/>
          <w:bCs/>
        </w:rPr>
        <w:t>Electric is provided by request only.</w:t>
      </w:r>
      <w:r w:rsidRPr="00144963">
        <w:rPr>
          <w:rFonts w:ascii="Calibri" w:eastAsia="Times New Roman" w:hAnsi="Calibri" w:cs="Calibri"/>
        </w:rPr>
        <w:t> </w:t>
      </w:r>
    </w:p>
    <w:p w14:paraId="6298ECF7" w14:textId="77777777" w:rsidR="00144963" w:rsidRPr="00144963" w:rsidRDefault="00144963" w:rsidP="00144963">
      <w:pPr>
        <w:numPr>
          <w:ilvl w:val="0"/>
          <w:numId w:val="2"/>
        </w:numPr>
        <w:spacing w:after="0" w:line="240" w:lineRule="auto"/>
        <w:ind w:left="360" w:firstLine="0"/>
        <w:textAlignment w:val="baseline"/>
        <w:rPr>
          <w:rFonts w:ascii="Calibri" w:eastAsia="Times New Roman" w:hAnsi="Calibri" w:cs="Calibri"/>
        </w:rPr>
      </w:pPr>
      <w:r w:rsidRPr="00144963">
        <w:rPr>
          <w:rFonts w:ascii="Calibri" w:eastAsia="Times New Roman" w:hAnsi="Calibri" w:cs="Calibri"/>
        </w:rPr>
        <w:t>Each attendee will receive a “Sponsor Passport” encouraging them to visit every sponsor table for a sticker/stamp/initials (your choice) indicating they visited.  The completed passports will be used for the major door prize drawing (free registration for next year’s conference) at the After Party (4-5 pm). </w:t>
      </w:r>
    </w:p>
    <w:p w14:paraId="1FC79C45" w14:textId="77777777" w:rsidR="00144963" w:rsidRPr="00144963" w:rsidRDefault="00144963" w:rsidP="00144963">
      <w:pPr>
        <w:numPr>
          <w:ilvl w:val="0"/>
          <w:numId w:val="2"/>
        </w:numPr>
        <w:spacing w:after="0" w:line="240" w:lineRule="auto"/>
        <w:ind w:left="360" w:firstLine="0"/>
        <w:textAlignment w:val="baseline"/>
        <w:rPr>
          <w:rFonts w:ascii="Calibri" w:eastAsia="Times New Roman" w:hAnsi="Calibri" w:cs="Calibri"/>
        </w:rPr>
      </w:pPr>
      <w:r w:rsidRPr="00144963">
        <w:rPr>
          <w:rFonts w:ascii="Calibri" w:eastAsia="Times New Roman" w:hAnsi="Calibri" w:cs="Calibri"/>
        </w:rPr>
        <w:t>If you will be collecting business cards at your table for a door prize (whatever you want to provide is fine), we ask that you select a winner and two backups and be next to the stage at the front of the Magnolia room with the names/cards and item you are giving away no later than 3:30 pm.  This makes the process more efficient. </w:t>
      </w:r>
    </w:p>
    <w:p w14:paraId="47C2C30E" w14:textId="77777777" w:rsidR="00144963" w:rsidRPr="00144963" w:rsidRDefault="00144963" w:rsidP="00144963">
      <w:pPr>
        <w:numPr>
          <w:ilvl w:val="0"/>
          <w:numId w:val="2"/>
        </w:numPr>
        <w:spacing w:after="0" w:line="240" w:lineRule="auto"/>
        <w:ind w:left="360" w:firstLine="0"/>
        <w:textAlignment w:val="baseline"/>
        <w:rPr>
          <w:rFonts w:ascii="Calibri" w:eastAsia="Times New Roman" w:hAnsi="Calibri" w:cs="Calibri"/>
        </w:rPr>
      </w:pPr>
      <w:r w:rsidRPr="00144963">
        <w:rPr>
          <w:rFonts w:ascii="Calibri" w:eastAsia="Times New Roman" w:hAnsi="Calibri" w:cs="Calibri"/>
        </w:rPr>
        <w:t>If you qualify for a sponsor showcase, they will all be done in Georgian I during the extended lunch.  You will have 5 minutes to set up, 20 minutes to present your product/service/demo to your audience, and 5 minutes to tear down so please plan accordingly.  Here’s the schedule: </w:t>
      </w:r>
    </w:p>
    <w:p w14:paraId="15C1CE93" w14:textId="77777777" w:rsidR="00144963" w:rsidRPr="00144963" w:rsidRDefault="00144963" w:rsidP="00144963">
      <w:pPr>
        <w:numPr>
          <w:ilvl w:val="0"/>
          <w:numId w:val="3"/>
        </w:numPr>
        <w:spacing w:after="0" w:line="240" w:lineRule="auto"/>
        <w:ind w:left="1080" w:firstLine="0"/>
        <w:textAlignment w:val="baseline"/>
        <w:rPr>
          <w:rFonts w:ascii="Calibri" w:eastAsia="Times New Roman" w:hAnsi="Calibri" w:cs="Calibri"/>
        </w:rPr>
      </w:pPr>
      <w:r w:rsidRPr="00144963">
        <w:rPr>
          <w:rFonts w:ascii="Calibri" w:eastAsia="Times New Roman" w:hAnsi="Calibri" w:cs="Calibri"/>
        </w:rPr>
        <w:t>Tier 1:  11:30 am - 12:00 noon </w:t>
      </w:r>
    </w:p>
    <w:p w14:paraId="471E92C0" w14:textId="77777777" w:rsidR="00144963" w:rsidRPr="00144963" w:rsidRDefault="00144963" w:rsidP="00144963">
      <w:pPr>
        <w:numPr>
          <w:ilvl w:val="0"/>
          <w:numId w:val="4"/>
        </w:numPr>
        <w:spacing w:after="0" w:line="240" w:lineRule="auto"/>
        <w:ind w:left="1080" w:firstLine="0"/>
        <w:textAlignment w:val="baseline"/>
        <w:rPr>
          <w:rFonts w:ascii="Calibri" w:eastAsia="Times New Roman" w:hAnsi="Calibri" w:cs="Calibri"/>
        </w:rPr>
      </w:pPr>
      <w:r w:rsidRPr="00144963">
        <w:rPr>
          <w:rFonts w:ascii="Calibri" w:eastAsia="Times New Roman" w:hAnsi="Calibri" w:cs="Calibri"/>
        </w:rPr>
        <w:t>ODILO: 12:00 pm – 12:30 pm </w:t>
      </w:r>
    </w:p>
    <w:p w14:paraId="7AF0B62C" w14:textId="77777777" w:rsidR="00144963" w:rsidRPr="00144963" w:rsidRDefault="00144963" w:rsidP="00144963">
      <w:pPr>
        <w:numPr>
          <w:ilvl w:val="0"/>
          <w:numId w:val="4"/>
        </w:numPr>
        <w:spacing w:after="0" w:line="240" w:lineRule="auto"/>
        <w:ind w:left="1080" w:firstLine="0"/>
        <w:textAlignment w:val="baseline"/>
        <w:rPr>
          <w:rFonts w:ascii="Calibri" w:eastAsia="Times New Roman" w:hAnsi="Calibri" w:cs="Calibri"/>
        </w:rPr>
      </w:pPr>
      <w:r w:rsidRPr="00144963">
        <w:rPr>
          <w:rFonts w:ascii="Calibri" w:eastAsia="Times New Roman" w:hAnsi="Calibri" w:cs="Calibri"/>
        </w:rPr>
        <w:t>ICF:  12:30 pm – 1:00 pm </w:t>
      </w:r>
    </w:p>
    <w:p w14:paraId="7F89C1CC" w14:textId="77777777" w:rsidR="00144963" w:rsidRPr="00144963" w:rsidRDefault="00144963" w:rsidP="00144963">
      <w:pPr>
        <w:numPr>
          <w:ilvl w:val="0"/>
          <w:numId w:val="4"/>
        </w:numPr>
        <w:spacing w:after="0" w:line="240" w:lineRule="auto"/>
        <w:ind w:left="1080" w:firstLine="0"/>
        <w:textAlignment w:val="baseline"/>
        <w:rPr>
          <w:rFonts w:ascii="Calibri" w:eastAsia="Times New Roman" w:hAnsi="Calibri" w:cs="Calibri"/>
        </w:rPr>
      </w:pPr>
      <w:r w:rsidRPr="00144963">
        <w:rPr>
          <w:rFonts w:ascii="Calibri" w:eastAsia="Times New Roman" w:hAnsi="Calibri" w:cs="Calibri"/>
        </w:rPr>
        <w:t>Sharp Leadership:  1:00 pm – 1:30 pm </w:t>
      </w:r>
    </w:p>
    <w:p w14:paraId="62DCAD36"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 </w:t>
      </w:r>
    </w:p>
    <w:p w14:paraId="46EDE56E" w14:textId="77777777" w:rsidR="00144963" w:rsidRPr="00144963" w:rsidRDefault="00144963" w:rsidP="00144963">
      <w:pPr>
        <w:spacing w:after="0" w:line="240" w:lineRule="auto"/>
        <w:textAlignment w:val="baseline"/>
        <w:rPr>
          <w:rFonts w:ascii="Segoe UI" w:eastAsia="Times New Roman" w:hAnsi="Segoe UI" w:cs="Segoe UI"/>
          <w:sz w:val="18"/>
          <w:szCs w:val="18"/>
        </w:rPr>
      </w:pPr>
      <w:r w:rsidRPr="00144963">
        <w:rPr>
          <w:rFonts w:ascii="Calibri" w:eastAsia="Times New Roman" w:hAnsi="Calibri" w:cs="Calibri"/>
        </w:rPr>
        <w:t>Again, Thank You for Sponsoring the GCATD 2019 Conference.  If you have any questions, please feel free to contact me by replying to this e-mail or at my contact information below. </w:t>
      </w:r>
    </w:p>
    <w:p w14:paraId="2F878D9F" w14:textId="77777777" w:rsidR="00144963" w:rsidRPr="00144963" w:rsidRDefault="00144963">
      <w:pPr>
        <w:rPr>
          <w:rStyle w:val="normaltextrun"/>
          <w:rFonts w:ascii="Calibri" w:eastAsia="Times New Roman" w:hAnsi="Calibri" w:cs="Calibri"/>
        </w:rPr>
      </w:pPr>
    </w:p>
    <w:sectPr w:rsidR="00144963" w:rsidRPr="0014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10F8"/>
    <w:multiLevelType w:val="multilevel"/>
    <w:tmpl w:val="40488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FB3FAC"/>
    <w:multiLevelType w:val="multilevel"/>
    <w:tmpl w:val="B06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359AF"/>
    <w:multiLevelType w:val="multilevel"/>
    <w:tmpl w:val="9D8EF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21602D"/>
    <w:multiLevelType w:val="multilevel"/>
    <w:tmpl w:val="E8B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63"/>
    <w:rsid w:val="00144963"/>
    <w:rsid w:val="00C85116"/>
    <w:rsid w:val="00EA09D8"/>
    <w:rsid w:val="00FC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60E1"/>
  <w15:docId w15:val="{C75662B8-2C84-4E17-817A-A6F417E1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4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4963"/>
  </w:style>
  <w:style w:type="character" w:customStyle="1" w:styleId="eop">
    <w:name w:val="eop"/>
    <w:basedOn w:val="DefaultParagraphFont"/>
    <w:rsid w:val="0014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91649">
      <w:bodyDiv w:val="1"/>
      <w:marLeft w:val="0"/>
      <w:marRight w:val="0"/>
      <w:marTop w:val="0"/>
      <w:marBottom w:val="0"/>
      <w:divBdr>
        <w:top w:val="none" w:sz="0" w:space="0" w:color="auto"/>
        <w:left w:val="none" w:sz="0" w:space="0" w:color="auto"/>
        <w:bottom w:val="none" w:sz="0" w:space="0" w:color="auto"/>
        <w:right w:val="none" w:sz="0" w:space="0" w:color="auto"/>
      </w:divBdr>
      <w:divsChild>
        <w:div w:id="584384807">
          <w:marLeft w:val="0"/>
          <w:marRight w:val="0"/>
          <w:marTop w:val="0"/>
          <w:marBottom w:val="0"/>
          <w:divBdr>
            <w:top w:val="none" w:sz="0" w:space="0" w:color="auto"/>
            <w:left w:val="none" w:sz="0" w:space="0" w:color="auto"/>
            <w:bottom w:val="none" w:sz="0" w:space="0" w:color="auto"/>
            <w:right w:val="none" w:sz="0" w:space="0" w:color="auto"/>
          </w:divBdr>
        </w:div>
        <w:div w:id="1102720696">
          <w:marLeft w:val="0"/>
          <w:marRight w:val="0"/>
          <w:marTop w:val="0"/>
          <w:marBottom w:val="0"/>
          <w:divBdr>
            <w:top w:val="none" w:sz="0" w:space="0" w:color="auto"/>
            <w:left w:val="none" w:sz="0" w:space="0" w:color="auto"/>
            <w:bottom w:val="none" w:sz="0" w:space="0" w:color="auto"/>
            <w:right w:val="none" w:sz="0" w:space="0" w:color="auto"/>
          </w:divBdr>
        </w:div>
        <w:div w:id="1445077009">
          <w:marLeft w:val="0"/>
          <w:marRight w:val="0"/>
          <w:marTop w:val="0"/>
          <w:marBottom w:val="0"/>
          <w:divBdr>
            <w:top w:val="none" w:sz="0" w:space="0" w:color="auto"/>
            <w:left w:val="none" w:sz="0" w:space="0" w:color="auto"/>
            <w:bottom w:val="none" w:sz="0" w:space="0" w:color="auto"/>
            <w:right w:val="none" w:sz="0" w:space="0" w:color="auto"/>
          </w:divBdr>
        </w:div>
        <w:div w:id="837768179">
          <w:marLeft w:val="0"/>
          <w:marRight w:val="0"/>
          <w:marTop w:val="0"/>
          <w:marBottom w:val="0"/>
          <w:divBdr>
            <w:top w:val="none" w:sz="0" w:space="0" w:color="auto"/>
            <w:left w:val="none" w:sz="0" w:space="0" w:color="auto"/>
            <w:bottom w:val="none" w:sz="0" w:space="0" w:color="auto"/>
            <w:right w:val="none" w:sz="0" w:space="0" w:color="auto"/>
          </w:divBdr>
        </w:div>
        <w:div w:id="611937418">
          <w:marLeft w:val="0"/>
          <w:marRight w:val="0"/>
          <w:marTop w:val="0"/>
          <w:marBottom w:val="0"/>
          <w:divBdr>
            <w:top w:val="none" w:sz="0" w:space="0" w:color="auto"/>
            <w:left w:val="none" w:sz="0" w:space="0" w:color="auto"/>
            <w:bottom w:val="none" w:sz="0" w:space="0" w:color="auto"/>
            <w:right w:val="none" w:sz="0" w:space="0" w:color="auto"/>
          </w:divBdr>
        </w:div>
        <w:div w:id="151802555">
          <w:marLeft w:val="0"/>
          <w:marRight w:val="0"/>
          <w:marTop w:val="0"/>
          <w:marBottom w:val="0"/>
          <w:divBdr>
            <w:top w:val="none" w:sz="0" w:space="0" w:color="auto"/>
            <w:left w:val="none" w:sz="0" w:space="0" w:color="auto"/>
            <w:bottom w:val="none" w:sz="0" w:space="0" w:color="auto"/>
            <w:right w:val="none" w:sz="0" w:space="0" w:color="auto"/>
          </w:divBdr>
        </w:div>
        <w:div w:id="2039164699">
          <w:marLeft w:val="0"/>
          <w:marRight w:val="0"/>
          <w:marTop w:val="0"/>
          <w:marBottom w:val="0"/>
          <w:divBdr>
            <w:top w:val="none" w:sz="0" w:space="0" w:color="auto"/>
            <w:left w:val="none" w:sz="0" w:space="0" w:color="auto"/>
            <w:bottom w:val="none" w:sz="0" w:space="0" w:color="auto"/>
            <w:right w:val="none" w:sz="0" w:space="0" w:color="auto"/>
          </w:divBdr>
        </w:div>
        <w:div w:id="1034309458">
          <w:marLeft w:val="0"/>
          <w:marRight w:val="0"/>
          <w:marTop w:val="0"/>
          <w:marBottom w:val="0"/>
          <w:divBdr>
            <w:top w:val="none" w:sz="0" w:space="0" w:color="auto"/>
            <w:left w:val="none" w:sz="0" w:space="0" w:color="auto"/>
            <w:bottom w:val="none" w:sz="0" w:space="0" w:color="auto"/>
            <w:right w:val="none" w:sz="0" w:space="0" w:color="auto"/>
          </w:divBdr>
        </w:div>
        <w:div w:id="216166973">
          <w:marLeft w:val="0"/>
          <w:marRight w:val="0"/>
          <w:marTop w:val="0"/>
          <w:marBottom w:val="0"/>
          <w:divBdr>
            <w:top w:val="none" w:sz="0" w:space="0" w:color="auto"/>
            <w:left w:val="none" w:sz="0" w:space="0" w:color="auto"/>
            <w:bottom w:val="none" w:sz="0" w:space="0" w:color="auto"/>
            <w:right w:val="none" w:sz="0" w:space="0" w:color="auto"/>
          </w:divBdr>
        </w:div>
        <w:div w:id="1155416825">
          <w:marLeft w:val="0"/>
          <w:marRight w:val="0"/>
          <w:marTop w:val="0"/>
          <w:marBottom w:val="0"/>
          <w:divBdr>
            <w:top w:val="none" w:sz="0" w:space="0" w:color="auto"/>
            <w:left w:val="none" w:sz="0" w:space="0" w:color="auto"/>
            <w:bottom w:val="none" w:sz="0" w:space="0" w:color="auto"/>
            <w:right w:val="none" w:sz="0" w:space="0" w:color="auto"/>
          </w:divBdr>
        </w:div>
        <w:div w:id="1824855993">
          <w:marLeft w:val="0"/>
          <w:marRight w:val="0"/>
          <w:marTop w:val="0"/>
          <w:marBottom w:val="0"/>
          <w:divBdr>
            <w:top w:val="none" w:sz="0" w:space="0" w:color="auto"/>
            <w:left w:val="none" w:sz="0" w:space="0" w:color="auto"/>
            <w:bottom w:val="none" w:sz="0" w:space="0" w:color="auto"/>
            <w:right w:val="none" w:sz="0" w:space="0" w:color="auto"/>
          </w:divBdr>
        </w:div>
      </w:divsChild>
    </w:div>
    <w:div w:id="365906941">
      <w:bodyDiv w:val="1"/>
      <w:marLeft w:val="0"/>
      <w:marRight w:val="0"/>
      <w:marTop w:val="0"/>
      <w:marBottom w:val="0"/>
      <w:divBdr>
        <w:top w:val="none" w:sz="0" w:space="0" w:color="auto"/>
        <w:left w:val="none" w:sz="0" w:space="0" w:color="auto"/>
        <w:bottom w:val="none" w:sz="0" w:space="0" w:color="auto"/>
        <w:right w:val="none" w:sz="0" w:space="0" w:color="auto"/>
      </w:divBdr>
      <w:divsChild>
        <w:div w:id="1454716729">
          <w:marLeft w:val="0"/>
          <w:marRight w:val="0"/>
          <w:marTop w:val="0"/>
          <w:marBottom w:val="0"/>
          <w:divBdr>
            <w:top w:val="none" w:sz="0" w:space="0" w:color="auto"/>
            <w:left w:val="none" w:sz="0" w:space="0" w:color="auto"/>
            <w:bottom w:val="none" w:sz="0" w:space="0" w:color="auto"/>
            <w:right w:val="none" w:sz="0" w:space="0" w:color="auto"/>
          </w:divBdr>
        </w:div>
        <w:div w:id="441220624">
          <w:marLeft w:val="0"/>
          <w:marRight w:val="0"/>
          <w:marTop w:val="0"/>
          <w:marBottom w:val="0"/>
          <w:divBdr>
            <w:top w:val="none" w:sz="0" w:space="0" w:color="auto"/>
            <w:left w:val="none" w:sz="0" w:space="0" w:color="auto"/>
            <w:bottom w:val="none" w:sz="0" w:space="0" w:color="auto"/>
            <w:right w:val="none" w:sz="0" w:space="0" w:color="auto"/>
          </w:divBdr>
        </w:div>
        <w:div w:id="1224953018">
          <w:marLeft w:val="0"/>
          <w:marRight w:val="0"/>
          <w:marTop w:val="0"/>
          <w:marBottom w:val="0"/>
          <w:divBdr>
            <w:top w:val="none" w:sz="0" w:space="0" w:color="auto"/>
            <w:left w:val="none" w:sz="0" w:space="0" w:color="auto"/>
            <w:bottom w:val="none" w:sz="0" w:space="0" w:color="auto"/>
            <w:right w:val="none" w:sz="0" w:space="0" w:color="auto"/>
          </w:divBdr>
        </w:div>
        <w:div w:id="202451004">
          <w:marLeft w:val="0"/>
          <w:marRight w:val="0"/>
          <w:marTop w:val="0"/>
          <w:marBottom w:val="0"/>
          <w:divBdr>
            <w:top w:val="none" w:sz="0" w:space="0" w:color="auto"/>
            <w:left w:val="none" w:sz="0" w:space="0" w:color="auto"/>
            <w:bottom w:val="none" w:sz="0" w:space="0" w:color="auto"/>
            <w:right w:val="none" w:sz="0" w:space="0" w:color="auto"/>
          </w:divBdr>
        </w:div>
      </w:divsChild>
    </w:div>
    <w:div w:id="591813891">
      <w:bodyDiv w:val="1"/>
      <w:marLeft w:val="0"/>
      <w:marRight w:val="0"/>
      <w:marTop w:val="0"/>
      <w:marBottom w:val="0"/>
      <w:divBdr>
        <w:top w:val="none" w:sz="0" w:space="0" w:color="auto"/>
        <w:left w:val="none" w:sz="0" w:space="0" w:color="auto"/>
        <w:bottom w:val="none" w:sz="0" w:space="0" w:color="auto"/>
        <w:right w:val="none" w:sz="0" w:space="0" w:color="auto"/>
      </w:divBdr>
      <w:divsChild>
        <w:div w:id="1049498773">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1283073575">
          <w:marLeft w:val="0"/>
          <w:marRight w:val="0"/>
          <w:marTop w:val="0"/>
          <w:marBottom w:val="0"/>
          <w:divBdr>
            <w:top w:val="none" w:sz="0" w:space="0" w:color="auto"/>
            <w:left w:val="none" w:sz="0" w:space="0" w:color="auto"/>
            <w:bottom w:val="none" w:sz="0" w:space="0" w:color="auto"/>
            <w:right w:val="none" w:sz="0" w:space="0" w:color="auto"/>
          </w:divBdr>
        </w:div>
        <w:div w:id="857044330">
          <w:marLeft w:val="0"/>
          <w:marRight w:val="0"/>
          <w:marTop w:val="0"/>
          <w:marBottom w:val="0"/>
          <w:divBdr>
            <w:top w:val="none" w:sz="0" w:space="0" w:color="auto"/>
            <w:left w:val="none" w:sz="0" w:space="0" w:color="auto"/>
            <w:bottom w:val="none" w:sz="0" w:space="0" w:color="auto"/>
            <w:right w:val="none" w:sz="0" w:space="0" w:color="auto"/>
          </w:divBdr>
        </w:div>
        <w:div w:id="414864258">
          <w:marLeft w:val="0"/>
          <w:marRight w:val="0"/>
          <w:marTop w:val="0"/>
          <w:marBottom w:val="0"/>
          <w:divBdr>
            <w:top w:val="none" w:sz="0" w:space="0" w:color="auto"/>
            <w:left w:val="none" w:sz="0" w:space="0" w:color="auto"/>
            <w:bottom w:val="none" w:sz="0" w:space="0" w:color="auto"/>
            <w:right w:val="none" w:sz="0" w:space="0" w:color="auto"/>
          </w:divBdr>
        </w:div>
        <w:div w:id="1150904303">
          <w:marLeft w:val="0"/>
          <w:marRight w:val="0"/>
          <w:marTop w:val="0"/>
          <w:marBottom w:val="0"/>
          <w:divBdr>
            <w:top w:val="none" w:sz="0" w:space="0" w:color="auto"/>
            <w:left w:val="none" w:sz="0" w:space="0" w:color="auto"/>
            <w:bottom w:val="none" w:sz="0" w:space="0" w:color="auto"/>
            <w:right w:val="none" w:sz="0" w:space="0" w:color="auto"/>
          </w:divBdr>
        </w:div>
        <w:div w:id="1955864910">
          <w:marLeft w:val="0"/>
          <w:marRight w:val="0"/>
          <w:marTop w:val="0"/>
          <w:marBottom w:val="0"/>
          <w:divBdr>
            <w:top w:val="none" w:sz="0" w:space="0" w:color="auto"/>
            <w:left w:val="none" w:sz="0" w:space="0" w:color="auto"/>
            <w:bottom w:val="none" w:sz="0" w:space="0" w:color="auto"/>
            <w:right w:val="none" w:sz="0" w:space="0" w:color="auto"/>
          </w:divBdr>
        </w:div>
        <w:div w:id="1316101907">
          <w:marLeft w:val="0"/>
          <w:marRight w:val="0"/>
          <w:marTop w:val="0"/>
          <w:marBottom w:val="0"/>
          <w:divBdr>
            <w:top w:val="none" w:sz="0" w:space="0" w:color="auto"/>
            <w:left w:val="none" w:sz="0" w:space="0" w:color="auto"/>
            <w:bottom w:val="none" w:sz="0" w:space="0" w:color="auto"/>
            <w:right w:val="none" w:sz="0" w:space="0" w:color="auto"/>
          </w:divBdr>
        </w:div>
      </w:divsChild>
    </w:div>
    <w:div w:id="726564852">
      <w:bodyDiv w:val="1"/>
      <w:marLeft w:val="0"/>
      <w:marRight w:val="0"/>
      <w:marTop w:val="0"/>
      <w:marBottom w:val="0"/>
      <w:divBdr>
        <w:top w:val="none" w:sz="0" w:space="0" w:color="auto"/>
        <w:left w:val="none" w:sz="0" w:space="0" w:color="auto"/>
        <w:bottom w:val="none" w:sz="0" w:space="0" w:color="auto"/>
        <w:right w:val="none" w:sz="0" w:space="0" w:color="auto"/>
      </w:divBdr>
      <w:divsChild>
        <w:div w:id="1735732731">
          <w:marLeft w:val="0"/>
          <w:marRight w:val="0"/>
          <w:marTop w:val="0"/>
          <w:marBottom w:val="0"/>
          <w:divBdr>
            <w:top w:val="none" w:sz="0" w:space="0" w:color="auto"/>
            <w:left w:val="none" w:sz="0" w:space="0" w:color="auto"/>
            <w:bottom w:val="none" w:sz="0" w:space="0" w:color="auto"/>
            <w:right w:val="none" w:sz="0" w:space="0" w:color="auto"/>
          </w:divBdr>
        </w:div>
        <w:div w:id="491988212">
          <w:marLeft w:val="0"/>
          <w:marRight w:val="0"/>
          <w:marTop w:val="0"/>
          <w:marBottom w:val="0"/>
          <w:divBdr>
            <w:top w:val="none" w:sz="0" w:space="0" w:color="auto"/>
            <w:left w:val="none" w:sz="0" w:space="0" w:color="auto"/>
            <w:bottom w:val="none" w:sz="0" w:space="0" w:color="auto"/>
            <w:right w:val="none" w:sz="0" w:space="0" w:color="auto"/>
          </w:divBdr>
        </w:div>
        <w:div w:id="765273497">
          <w:marLeft w:val="0"/>
          <w:marRight w:val="0"/>
          <w:marTop w:val="0"/>
          <w:marBottom w:val="0"/>
          <w:divBdr>
            <w:top w:val="none" w:sz="0" w:space="0" w:color="auto"/>
            <w:left w:val="none" w:sz="0" w:space="0" w:color="auto"/>
            <w:bottom w:val="none" w:sz="0" w:space="0" w:color="auto"/>
            <w:right w:val="none" w:sz="0" w:space="0" w:color="auto"/>
          </w:divBdr>
        </w:div>
        <w:div w:id="2028747886">
          <w:marLeft w:val="0"/>
          <w:marRight w:val="0"/>
          <w:marTop w:val="0"/>
          <w:marBottom w:val="0"/>
          <w:divBdr>
            <w:top w:val="none" w:sz="0" w:space="0" w:color="auto"/>
            <w:left w:val="none" w:sz="0" w:space="0" w:color="auto"/>
            <w:bottom w:val="none" w:sz="0" w:space="0" w:color="auto"/>
            <w:right w:val="none" w:sz="0" w:space="0" w:color="auto"/>
          </w:divBdr>
        </w:div>
        <w:div w:id="1600217112">
          <w:marLeft w:val="0"/>
          <w:marRight w:val="0"/>
          <w:marTop w:val="0"/>
          <w:marBottom w:val="0"/>
          <w:divBdr>
            <w:top w:val="none" w:sz="0" w:space="0" w:color="auto"/>
            <w:left w:val="none" w:sz="0" w:space="0" w:color="auto"/>
            <w:bottom w:val="none" w:sz="0" w:space="0" w:color="auto"/>
            <w:right w:val="none" w:sz="0" w:space="0" w:color="auto"/>
          </w:divBdr>
        </w:div>
        <w:div w:id="320621311">
          <w:marLeft w:val="0"/>
          <w:marRight w:val="0"/>
          <w:marTop w:val="0"/>
          <w:marBottom w:val="0"/>
          <w:divBdr>
            <w:top w:val="none" w:sz="0" w:space="0" w:color="auto"/>
            <w:left w:val="none" w:sz="0" w:space="0" w:color="auto"/>
            <w:bottom w:val="none" w:sz="0" w:space="0" w:color="auto"/>
            <w:right w:val="none" w:sz="0" w:space="0" w:color="auto"/>
          </w:divBdr>
        </w:div>
      </w:divsChild>
    </w:div>
    <w:div w:id="1632051802">
      <w:bodyDiv w:val="1"/>
      <w:marLeft w:val="0"/>
      <w:marRight w:val="0"/>
      <w:marTop w:val="0"/>
      <w:marBottom w:val="0"/>
      <w:divBdr>
        <w:top w:val="none" w:sz="0" w:space="0" w:color="auto"/>
        <w:left w:val="none" w:sz="0" w:space="0" w:color="auto"/>
        <w:bottom w:val="none" w:sz="0" w:space="0" w:color="auto"/>
        <w:right w:val="none" w:sz="0" w:space="0" w:color="auto"/>
      </w:divBdr>
      <w:divsChild>
        <w:div w:id="1744789187">
          <w:marLeft w:val="0"/>
          <w:marRight w:val="0"/>
          <w:marTop w:val="0"/>
          <w:marBottom w:val="0"/>
          <w:divBdr>
            <w:top w:val="none" w:sz="0" w:space="0" w:color="auto"/>
            <w:left w:val="none" w:sz="0" w:space="0" w:color="auto"/>
            <w:bottom w:val="none" w:sz="0" w:space="0" w:color="auto"/>
            <w:right w:val="none" w:sz="0" w:space="0" w:color="auto"/>
          </w:divBdr>
          <w:divsChild>
            <w:div w:id="1245452445">
              <w:marLeft w:val="0"/>
              <w:marRight w:val="0"/>
              <w:marTop w:val="0"/>
              <w:marBottom w:val="0"/>
              <w:divBdr>
                <w:top w:val="none" w:sz="0" w:space="0" w:color="auto"/>
                <w:left w:val="none" w:sz="0" w:space="0" w:color="auto"/>
                <w:bottom w:val="none" w:sz="0" w:space="0" w:color="auto"/>
                <w:right w:val="none" w:sz="0" w:space="0" w:color="auto"/>
              </w:divBdr>
            </w:div>
            <w:div w:id="1349138258">
              <w:marLeft w:val="0"/>
              <w:marRight w:val="0"/>
              <w:marTop w:val="0"/>
              <w:marBottom w:val="0"/>
              <w:divBdr>
                <w:top w:val="none" w:sz="0" w:space="0" w:color="auto"/>
                <w:left w:val="none" w:sz="0" w:space="0" w:color="auto"/>
                <w:bottom w:val="none" w:sz="0" w:space="0" w:color="auto"/>
                <w:right w:val="none" w:sz="0" w:space="0" w:color="auto"/>
              </w:divBdr>
            </w:div>
            <w:div w:id="1317294589">
              <w:marLeft w:val="0"/>
              <w:marRight w:val="0"/>
              <w:marTop w:val="0"/>
              <w:marBottom w:val="0"/>
              <w:divBdr>
                <w:top w:val="none" w:sz="0" w:space="0" w:color="auto"/>
                <w:left w:val="none" w:sz="0" w:space="0" w:color="auto"/>
                <w:bottom w:val="none" w:sz="0" w:space="0" w:color="auto"/>
                <w:right w:val="none" w:sz="0" w:space="0" w:color="auto"/>
              </w:divBdr>
            </w:div>
            <w:div w:id="2090806369">
              <w:marLeft w:val="0"/>
              <w:marRight w:val="0"/>
              <w:marTop w:val="0"/>
              <w:marBottom w:val="0"/>
              <w:divBdr>
                <w:top w:val="none" w:sz="0" w:space="0" w:color="auto"/>
                <w:left w:val="none" w:sz="0" w:space="0" w:color="auto"/>
                <w:bottom w:val="none" w:sz="0" w:space="0" w:color="auto"/>
                <w:right w:val="none" w:sz="0" w:space="0" w:color="auto"/>
              </w:divBdr>
            </w:div>
            <w:div w:id="865485758">
              <w:marLeft w:val="0"/>
              <w:marRight w:val="0"/>
              <w:marTop w:val="0"/>
              <w:marBottom w:val="0"/>
              <w:divBdr>
                <w:top w:val="none" w:sz="0" w:space="0" w:color="auto"/>
                <w:left w:val="none" w:sz="0" w:space="0" w:color="auto"/>
                <w:bottom w:val="none" w:sz="0" w:space="0" w:color="auto"/>
                <w:right w:val="none" w:sz="0" w:space="0" w:color="auto"/>
              </w:divBdr>
            </w:div>
          </w:divsChild>
        </w:div>
        <w:div w:id="423959981">
          <w:marLeft w:val="0"/>
          <w:marRight w:val="0"/>
          <w:marTop w:val="0"/>
          <w:marBottom w:val="0"/>
          <w:divBdr>
            <w:top w:val="none" w:sz="0" w:space="0" w:color="auto"/>
            <w:left w:val="none" w:sz="0" w:space="0" w:color="auto"/>
            <w:bottom w:val="none" w:sz="0" w:space="0" w:color="auto"/>
            <w:right w:val="none" w:sz="0" w:space="0" w:color="auto"/>
          </w:divBdr>
          <w:divsChild>
            <w:div w:id="38290824">
              <w:marLeft w:val="0"/>
              <w:marRight w:val="0"/>
              <w:marTop w:val="0"/>
              <w:marBottom w:val="0"/>
              <w:divBdr>
                <w:top w:val="none" w:sz="0" w:space="0" w:color="auto"/>
                <w:left w:val="none" w:sz="0" w:space="0" w:color="auto"/>
                <w:bottom w:val="none" w:sz="0" w:space="0" w:color="auto"/>
                <w:right w:val="none" w:sz="0" w:space="0" w:color="auto"/>
              </w:divBdr>
            </w:div>
            <w:div w:id="2108385812">
              <w:marLeft w:val="0"/>
              <w:marRight w:val="0"/>
              <w:marTop w:val="0"/>
              <w:marBottom w:val="0"/>
              <w:divBdr>
                <w:top w:val="none" w:sz="0" w:space="0" w:color="auto"/>
                <w:left w:val="none" w:sz="0" w:space="0" w:color="auto"/>
                <w:bottom w:val="none" w:sz="0" w:space="0" w:color="auto"/>
                <w:right w:val="none" w:sz="0" w:space="0" w:color="auto"/>
              </w:divBdr>
            </w:div>
          </w:divsChild>
        </w:div>
        <w:div w:id="1104113230">
          <w:marLeft w:val="0"/>
          <w:marRight w:val="0"/>
          <w:marTop w:val="0"/>
          <w:marBottom w:val="0"/>
          <w:divBdr>
            <w:top w:val="none" w:sz="0" w:space="0" w:color="auto"/>
            <w:left w:val="none" w:sz="0" w:space="0" w:color="auto"/>
            <w:bottom w:val="none" w:sz="0" w:space="0" w:color="auto"/>
            <w:right w:val="none" w:sz="0" w:space="0" w:color="auto"/>
          </w:divBdr>
          <w:divsChild>
            <w:div w:id="975641574">
              <w:marLeft w:val="0"/>
              <w:marRight w:val="0"/>
              <w:marTop w:val="0"/>
              <w:marBottom w:val="0"/>
              <w:divBdr>
                <w:top w:val="none" w:sz="0" w:space="0" w:color="auto"/>
                <w:left w:val="none" w:sz="0" w:space="0" w:color="auto"/>
                <w:bottom w:val="none" w:sz="0" w:space="0" w:color="auto"/>
                <w:right w:val="none" w:sz="0" w:space="0" w:color="auto"/>
              </w:divBdr>
            </w:div>
            <w:div w:id="1535577022">
              <w:marLeft w:val="0"/>
              <w:marRight w:val="0"/>
              <w:marTop w:val="0"/>
              <w:marBottom w:val="0"/>
              <w:divBdr>
                <w:top w:val="none" w:sz="0" w:space="0" w:color="auto"/>
                <w:left w:val="none" w:sz="0" w:space="0" w:color="auto"/>
                <w:bottom w:val="none" w:sz="0" w:space="0" w:color="auto"/>
                <w:right w:val="none" w:sz="0" w:space="0" w:color="auto"/>
              </w:divBdr>
            </w:div>
            <w:div w:id="2079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273">
      <w:bodyDiv w:val="1"/>
      <w:marLeft w:val="0"/>
      <w:marRight w:val="0"/>
      <w:marTop w:val="0"/>
      <w:marBottom w:val="0"/>
      <w:divBdr>
        <w:top w:val="none" w:sz="0" w:space="0" w:color="auto"/>
        <w:left w:val="none" w:sz="0" w:space="0" w:color="auto"/>
        <w:bottom w:val="none" w:sz="0" w:space="0" w:color="auto"/>
        <w:right w:val="none" w:sz="0" w:space="0" w:color="auto"/>
      </w:divBdr>
      <w:divsChild>
        <w:div w:id="251012954">
          <w:marLeft w:val="0"/>
          <w:marRight w:val="0"/>
          <w:marTop w:val="0"/>
          <w:marBottom w:val="0"/>
          <w:divBdr>
            <w:top w:val="none" w:sz="0" w:space="0" w:color="auto"/>
            <w:left w:val="none" w:sz="0" w:space="0" w:color="auto"/>
            <w:bottom w:val="none" w:sz="0" w:space="0" w:color="auto"/>
            <w:right w:val="none" w:sz="0" w:space="0" w:color="auto"/>
          </w:divBdr>
        </w:div>
        <w:div w:id="1276056790">
          <w:marLeft w:val="0"/>
          <w:marRight w:val="0"/>
          <w:marTop w:val="0"/>
          <w:marBottom w:val="0"/>
          <w:divBdr>
            <w:top w:val="none" w:sz="0" w:space="0" w:color="auto"/>
            <w:left w:val="none" w:sz="0" w:space="0" w:color="auto"/>
            <w:bottom w:val="none" w:sz="0" w:space="0" w:color="auto"/>
            <w:right w:val="none" w:sz="0" w:space="0" w:color="auto"/>
          </w:divBdr>
        </w:div>
        <w:div w:id="1393697885">
          <w:marLeft w:val="0"/>
          <w:marRight w:val="0"/>
          <w:marTop w:val="0"/>
          <w:marBottom w:val="0"/>
          <w:divBdr>
            <w:top w:val="none" w:sz="0" w:space="0" w:color="auto"/>
            <w:left w:val="none" w:sz="0" w:space="0" w:color="auto"/>
            <w:bottom w:val="none" w:sz="0" w:space="0" w:color="auto"/>
            <w:right w:val="none" w:sz="0" w:space="0" w:color="auto"/>
          </w:divBdr>
        </w:div>
        <w:div w:id="557130875">
          <w:marLeft w:val="0"/>
          <w:marRight w:val="0"/>
          <w:marTop w:val="0"/>
          <w:marBottom w:val="0"/>
          <w:divBdr>
            <w:top w:val="none" w:sz="0" w:space="0" w:color="auto"/>
            <w:left w:val="none" w:sz="0" w:space="0" w:color="auto"/>
            <w:bottom w:val="none" w:sz="0" w:space="0" w:color="auto"/>
            <w:right w:val="none" w:sz="0" w:space="0" w:color="auto"/>
          </w:divBdr>
        </w:div>
        <w:div w:id="473762335">
          <w:marLeft w:val="0"/>
          <w:marRight w:val="0"/>
          <w:marTop w:val="0"/>
          <w:marBottom w:val="0"/>
          <w:divBdr>
            <w:top w:val="none" w:sz="0" w:space="0" w:color="auto"/>
            <w:left w:val="none" w:sz="0" w:space="0" w:color="auto"/>
            <w:bottom w:val="none" w:sz="0" w:space="0" w:color="auto"/>
            <w:right w:val="none" w:sz="0" w:space="0" w:color="auto"/>
          </w:divBdr>
        </w:div>
        <w:div w:id="118504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atd.org/2019-Conference-Agenda" TargetMode="External"/><Relationship Id="rId3" Type="http://schemas.openxmlformats.org/officeDocument/2006/relationships/settings" Target="settings.xml"/><Relationship Id="rId7" Type="http://schemas.openxmlformats.org/officeDocument/2006/relationships/hyperlink" Target="https://gcatd.org/2019_Spons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atd.org/2019-Conference-Agenda" TargetMode="External"/><Relationship Id="rId11" Type="http://schemas.openxmlformats.org/officeDocument/2006/relationships/theme" Target="theme/theme1.xml"/><Relationship Id="rId5" Type="http://schemas.openxmlformats.org/officeDocument/2006/relationships/hyperlink" Target="https://www.gcatd.org/2020_Sponsorsh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atd.org/2019_Spo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Nintrup</dc:creator>
  <cp:lastModifiedBy>Lauren Abrahamson</cp:lastModifiedBy>
  <cp:revision>2</cp:revision>
  <dcterms:created xsi:type="dcterms:W3CDTF">2020-06-30T13:54:00Z</dcterms:created>
  <dcterms:modified xsi:type="dcterms:W3CDTF">2020-06-30T13:54:00Z</dcterms:modified>
</cp:coreProperties>
</file>