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Chapter Recognition Committee: SOS Submission Checklist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SOS Submission Title:  Building a Community of Support for Talent Development Leaders: Sharing Best Practices and Overcoming Organizational Challenges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Name: Cascadia</w:t>
      </w:r>
      <w:r w:rsidDel="00000000" w:rsidR="00000000" w:rsidRPr="00000000">
        <w:rPr>
          <w:rtl w:val="0"/>
        </w:rPr>
        <w:t xml:space="preserve">  </w:t>
        <w:tab/>
        <w:tab/>
        <w:tab/>
      </w:r>
      <w:r w:rsidDel="00000000" w:rsidR="00000000" w:rsidRPr="00000000">
        <w:rPr>
          <w:b w:val="1"/>
          <w:rtl w:val="0"/>
        </w:rPr>
        <w:t xml:space="preserve">CRC Member:</w:t>
      </w:r>
      <w:r w:rsidDel="00000000" w:rsidR="00000000" w:rsidRPr="00000000">
        <w:rPr>
          <w:rtl w:val="0"/>
        </w:rPr>
        <w:t xml:space="preserve"> </w:t>
        <w:tab/>
        <w:t xml:space="preserve">David Jarvis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Date SOS Submitted: Nov. 2024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0"/>
        <w:gridCol w:w="5610"/>
        <w:gridCol w:w="1440"/>
        <w:gridCol w:w="1335"/>
        <w:tblGridChange w:id="0">
          <w:tblGrid>
            <w:gridCol w:w="5430"/>
            <w:gridCol w:w="5610"/>
            <w:gridCol w:w="1440"/>
            <w:gridCol w:w="13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 Item</w:t>
            </w:r>
          </w:p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jc w:val="center"/>
              <w:rPr>
                <w:b w:val="1"/>
                <w:color w:val="00000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jc w:val="center"/>
              <w:rPr>
                <w:b w:val="1"/>
                <w:color w:val="000000"/>
                <w:highlight w:val="lightGray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Deliverables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***Target 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Completed 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Receive SOS assignment from CRC Staff Manager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Confirm ability to complete SOS assignment timely***</w:t>
            </w:r>
          </w:p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to CRC Staff Manager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 hours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Dec.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rPr/>
            </w:pPr>
            <w:bookmarkStart w:colFirst="0" w:colLast="0" w:name="_ray7h26xues9" w:id="0"/>
            <w:bookmarkEnd w:id="0"/>
            <w:r w:rsidDel="00000000" w:rsidR="00000000" w:rsidRPr="00000000">
              <w:rPr>
                <w:rtl w:val="0"/>
              </w:rPr>
              <w:t xml:space="preserve">Introduce self as SOS case manager and (as appropriate) request a time for a conference call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to chapter leader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business  days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Dec. 9,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 submission provided in the </w:t>
            </w:r>
            <w:hyperlink r:id="rId6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collaboration portal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r w:rsidDel="00000000" w:rsidR="00000000" w:rsidRPr="00000000">
              <w:rPr>
                <w:b w:val="1"/>
                <w:rtl w:val="0"/>
              </w:rPr>
              <w:t xml:space="preserve">SOS Submission Form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1-2 weeks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Dec. 9, 2024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 documentation</w:t>
            </w:r>
          </w:p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SOS Review Template</w:t>
            </w:r>
          </w:p>
          <w:p w:rsidR="00000000" w:rsidDel="00000000" w:rsidP="00000000" w:rsidRDefault="00000000" w:rsidRPr="00000000" w14:paraId="00000026">
            <w:pPr>
              <w:pageBreakBefore w:val="0"/>
              <w:spacing w:after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SOS Submission Checklist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1-2 weeks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Dec. 9,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Follow-up for questions or additional documentation</w:t>
            </w:r>
          </w:p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Answers/documentation from chapter leader</w:t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1-2 weeks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Update documentation for committee review </w:t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3"/>
              </w:numPr>
              <w:spacing w:after="0" w:line="240" w:lineRule="auto"/>
              <w:ind w:left="270" w:hanging="27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SOS Review Template</w:t>
            </w:r>
          </w:p>
          <w:p w:rsidR="00000000" w:rsidDel="00000000" w:rsidP="00000000" w:rsidRDefault="00000000" w:rsidRPr="00000000" w14:paraId="00000033">
            <w:pPr>
              <w:pageBreakBefore w:val="0"/>
              <w:numPr>
                <w:ilvl w:val="0"/>
                <w:numId w:val="3"/>
              </w:numPr>
              <w:spacing w:after="0" w:line="240" w:lineRule="auto"/>
              <w:ind w:left="270" w:hanging="27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SOS Submission Checklist</w:t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3"/>
              </w:numPr>
              <w:spacing w:after="0" w:line="240" w:lineRule="auto"/>
              <w:ind w:left="270" w:hanging="270"/>
              <w:rPr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Uploaded additional documentation 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3-4 weeks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 SOS Criteria Matrix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20XX Listing of SOS Submissions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3-4 weeks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</w:t>
            </w:r>
            <w:r w:rsidDel="00000000" w:rsidR="00000000" w:rsidRPr="00000000">
              <w:rPr>
                <w:u w:val="single"/>
                <w:rtl w:val="0"/>
              </w:rPr>
              <w:t xml:space="preserve">ready</w:t>
            </w:r>
            <w:r w:rsidDel="00000000" w:rsidR="00000000" w:rsidRPr="00000000">
              <w:rPr>
                <w:rtl w:val="0"/>
              </w:rPr>
              <w:t xml:space="preserve"> for approval:</w:t>
            </w:r>
          </w:p>
          <w:p w:rsidR="00000000" w:rsidDel="00000000" w:rsidP="00000000" w:rsidRDefault="00000000" w:rsidRPr="00000000" w14:paraId="0000003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Request to put on meeting agenda for discussion/vote</w:t>
            </w:r>
          </w:p>
          <w:p w:rsidR="00000000" w:rsidDel="00000000" w:rsidP="00000000" w:rsidRDefault="00000000" w:rsidRPr="00000000" w14:paraId="0000003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to CRC Chair &amp; CRC Staff Manager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3-4 weeks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</w:t>
            </w:r>
            <w:r w:rsidDel="00000000" w:rsidR="00000000" w:rsidRPr="00000000">
              <w:rPr>
                <w:u w:val="single"/>
                <w:rtl w:val="0"/>
              </w:rPr>
              <w:t xml:space="preserve">not ready</w:t>
            </w:r>
            <w:r w:rsidDel="00000000" w:rsidR="00000000" w:rsidRPr="00000000">
              <w:rPr>
                <w:rtl w:val="0"/>
              </w:rPr>
              <w:t xml:space="preserve"> for approval:</w:t>
            </w:r>
          </w:p>
          <w:p w:rsidR="00000000" w:rsidDel="00000000" w:rsidP="00000000" w:rsidRDefault="00000000" w:rsidRPr="00000000" w14:paraId="00000044">
            <w:pPr>
              <w:pageBreakBefore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Status update prior to meeting if unable to attend</w:t>
            </w:r>
          </w:p>
          <w:p w:rsidR="00000000" w:rsidDel="00000000" w:rsidP="00000000" w:rsidRDefault="00000000" w:rsidRPr="00000000" w14:paraId="00000045">
            <w:pPr>
              <w:pageBreakBefore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Request additional information </w:t>
            </w:r>
          </w:p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numPr>
                <w:ilvl w:val="0"/>
                <w:numId w:val="2"/>
              </w:numPr>
              <w:spacing w:after="0" w:line="240" w:lineRule="auto"/>
              <w:ind w:left="27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Email to CRC Chair &amp; CRC Staff Manager</w:t>
            </w:r>
          </w:p>
          <w:p w:rsidR="00000000" w:rsidDel="00000000" w:rsidP="00000000" w:rsidRDefault="00000000" w:rsidRPr="00000000" w14:paraId="00000048">
            <w:pPr>
              <w:pageBreakBefore w:val="0"/>
              <w:numPr>
                <w:ilvl w:val="0"/>
                <w:numId w:val="2"/>
              </w:numPr>
              <w:spacing w:after="0" w:line="240" w:lineRule="auto"/>
              <w:ind w:left="27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Request for additional communication to chapter leader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4-6 weeks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Final follow-up with chapter leader </w:t>
            </w:r>
          </w:p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Communication with chapter leader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4-6 weeks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863.9999999999999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Y1ffvLNlM0WykNsOV_XaNRevDlpB3dvgTmzDhMQvYqY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