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ATD Kansas City Chapter</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CH6027</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Kansas City, MO</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Medium (101 - 300)</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Sally Koppy</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hyperlink r:id="rId4" w:history="1">
              <w:r>
                <w:rPr>
                  <w:rStyle w:val="Hyperlink"/>
                  <w:rFonts w:ascii="Tahoma" w:hAnsi="Tahoma" w:cs="Tahoma"/>
                  <w:sz w:val="18"/>
                  <w:szCs w:val="18"/>
                </w:rPr>
                <w:t>sally.koppy@optum.com</w:t>
              </w:r>
            </w:hyperlink>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(816) - 616 - 9433</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President</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hyperlink r:id="rId5" w:history="1">
              <w:r>
                <w:rPr>
                  <w:rStyle w:val="Hyperlink"/>
                  <w:rFonts w:ascii="Tahoma" w:hAnsi="Tahoma" w:cs="Tahoma"/>
                  <w:sz w:val="18"/>
                  <w:szCs w:val="18"/>
                </w:rPr>
                <w:t>http://www.tdkc.org</w:t>
              </w:r>
            </w:hyperlink>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Annual Report with infographic</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One of the CARE requirements is producing and sharing an annual report with the chapter's members. The ATD Kansas City Chapter 2015 Board of Directors worked together to gather the data for the annual report. The report included information from the Annual Survey, completed in December of 2014. Some of the data and survey results were communicated through the use of an infographic on the first page. The annual report was placed on our chapter's website under the Chapter Administration page, and an email was sent to members with a link to the report. </w:t>
            </w:r>
            <w:hyperlink r:id="rId6" w:history="1">
              <w:r>
                <w:rPr>
                  <w:rStyle w:val="Hyperlink"/>
                  <w:rFonts w:ascii="Tahoma" w:hAnsi="Tahoma" w:cs="Tahoma"/>
                  <w:sz w:val="18"/>
                  <w:szCs w:val="18"/>
                </w:rPr>
                <w:t>http://www.tdkc.org/?page=ChapterAdmin</w:t>
              </w:r>
            </w:hyperlink>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This addressed the needs of</w:t>
            </w:r>
            <w:proofErr w:type="gramStart"/>
            <w:r>
              <w:rPr>
                <w:rFonts w:ascii="Tahoma" w:hAnsi="Tahoma" w:cs="Tahoma"/>
                <w:sz w:val="18"/>
                <w:szCs w:val="18"/>
              </w:rPr>
              <w:t>:</w:t>
            </w:r>
            <w:proofErr w:type="gramEnd"/>
            <w:r>
              <w:rPr>
                <w:rFonts w:ascii="Tahoma" w:hAnsi="Tahoma" w:cs="Tahoma"/>
                <w:sz w:val="18"/>
                <w:szCs w:val="18"/>
              </w:rPr>
              <w:br/>
              <w:t>1) Producing and sharing an annual report to meet the CARE Communication Component.</w:t>
            </w:r>
            <w:r>
              <w:rPr>
                <w:rFonts w:ascii="Tahoma" w:hAnsi="Tahoma" w:cs="Tahoma"/>
                <w:sz w:val="18"/>
                <w:szCs w:val="18"/>
              </w:rPr>
              <w:br/>
              <w:t>2) Communicating the report in a manner that would spark member interest.</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Our chapter's mission is to promote excellence in the field of learning and development. </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Communicating the annual report, financial performance, and progress toward annual goals aligns with our mission to promote excellence. The email that was sent to the members explained that the 2015 annual goals were another opportunity to promote excellence and would require a collaborative effort with their participation. </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It aligns with ATD's mission by encouraging our members to become more involved in chapter leadership and chapter events. </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The ATD Kansas City Chapter Board of Directors benefitted from the process of producing the annual report and reviewing the data and survey results. The member's benefit through receiving the information and the open invitation to become more involved with chapter leadership. Within 5 minutes of sending the email, we received the first feedback - "This is awesome!!! If we’ve ever done this before, I don’t remember it. Love the format, the content, and the tone. Well done ladies, well done!" </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The ATD Kansas City Chapter Board of Directors spent approximately 1-2 hours each pulling together the data, and the President, Sally Koppy, spent another 4 hours compiling the data and creating the infographic. </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The Annual Report was placed on our website Chapter Administration page, and an email was sent to all members with a link to the report, encouraging them to review the report.</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The gain for the ATD Kansas City Chapter Board of Directors was achieved through the process of reviewing the annual survey data, previous </w:t>
            </w:r>
            <w:proofErr w:type="gramStart"/>
            <w:r>
              <w:rPr>
                <w:rFonts w:ascii="Tahoma" w:hAnsi="Tahoma" w:cs="Tahoma"/>
                <w:sz w:val="18"/>
                <w:szCs w:val="18"/>
              </w:rPr>
              <w:t>years</w:t>
            </w:r>
            <w:proofErr w:type="gramEnd"/>
            <w:r>
              <w:rPr>
                <w:rFonts w:ascii="Tahoma" w:hAnsi="Tahoma" w:cs="Tahoma"/>
                <w:sz w:val="18"/>
                <w:szCs w:val="18"/>
              </w:rPr>
              <w:t xml:space="preserve"> goals and progress, and strategically creating new goals for 2015. </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There are many free sources to help with creating an infographic. It is a great way to create a dashboard or snapshot of the chapter's achievements. </w:t>
            </w:r>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xml:space="preserve">We reviewed the CARE Communication Component requirements. We also reviewed the Metro DC Annual Report available on the ATD Chapter Leader page. Our chapter's CRM, Wendy Leedy, provided some of the historical data that we needed. </w:t>
            </w:r>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7"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2014 Annual Report.pdf</w:t>
              </w:r>
            </w:hyperlink>
          </w:p>
        </w:tc>
      </w:tr>
      <w:tr w:rsidR="002B0FC6" w:rsidTr="002B0FC6">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ATDKC Email 2014 Annual Report.pdf</w:t>
              </w:r>
            </w:hyperlink>
          </w:p>
        </w:tc>
      </w:tr>
      <w:tr w:rsidR="002B0FC6" w:rsidTr="002B0FC6">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B0FC6" w:rsidRDefault="002B0FC6">
            <w:pPr>
              <w:rPr>
                <w:rFonts w:ascii="Tahoma" w:hAnsi="Tahoma" w:cs="Tahoma"/>
                <w:sz w:val="18"/>
                <w:szCs w:val="18"/>
              </w:rPr>
            </w:pPr>
            <w:r>
              <w:rPr>
                <w:rFonts w:ascii="Tahoma" w:hAnsi="Tahoma" w:cs="Tahoma"/>
                <w:sz w:val="18"/>
                <w:szCs w:val="18"/>
              </w:rPr>
              <w:t>Found SOS on ATD website</w:t>
            </w:r>
          </w:p>
        </w:tc>
      </w:tr>
    </w:tbl>
    <w:p w:rsidR="00520CCA" w:rsidRDefault="00520CCA">
      <w:bookmarkStart w:id="0" w:name="_GoBack"/>
      <w:bookmarkEnd w:id="0"/>
    </w:p>
    <w:sectPr w:rsidR="0052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6"/>
    <w:rsid w:val="002B0FC6"/>
    <w:rsid w:val="0052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6AA4-277B-4B0E-A2C0-88B5D422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FC6"/>
    <w:rPr>
      <w:color w:val="0000FF"/>
      <w:u w:val="single"/>
    </w:rPr>
  </w:style>
  <w:style w:type="character" w:styleId="Strong">
    <w:name w:val="Strong"/>
    <w:basedOn w:val="DefaultParagraphFont"/>
    <w:uiPriority w:val="22"/>
    <w:qFormat/>
    <w:rsid w:val="002B0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td.org/download.php?q=Zm9ybV9pZD0xMSZpZD03MSZlbD1lbGVtZW50XzE2" TargetMode="External"/><Relationship Id="rId3" Type="http://schemas.openxmlformats.org/officeDocument/2006/relationships/webSettings" Target="webSettings.xml"/><Relationship Id="rId7" Type="http://schemas.openxmlformats.org/officeDocument/2006/relationships/hyperlink" Target="mailto:SOS@t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dkc.org/?page=ChapterAdmin" TargetMode="External"/><Relationship Id="rId11" Type="http://schemas.openxmlformats.org/officeDocument/2006/relationships/theme" Target="theme/theme1.xml"/><Relationship Id="rId5" Type="http://schemas.openxmlformats.org/officeDocument/2006/relationships/hyperlink" Target="http://www.tdkc.org" TargetMode="External"/><Relationship Id="rId10" Type="http://schemas.openxmlformats.org/officeDocument/2006/relationships/fontTable" Target="fontTable.xml"/><Relationship Id="rId4" Type="http://schemas.openxmlformats.org/officeDocument/2006/relationships/hyperlink" Target="mailto:sally.koppy@optum.com" TargetMode="External"/><Relationship Id="rId9" Type="http://schemas.openxmlformats.org/officeDocument/2006/relationships/hyperlink" Target="https://forms.td.org/download.php?q=Zm9ybV9pZD0xMSZpZD03MSZlbD1lbGVtZW50Xz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2015-01-22T16:16:00Z</dcterms:created>
  <dcterms:modified xsi:type="dcterms:W3CDTF">2015-01-22T16:17:00Z</dcterms:modified>
</cp:coreProperties>
</file>