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20C" w:rsidRDefault="00336AB8">
      <w:pPr>
        <w:ind w:left="2880"/>
        <w:rPr>
          <w:rFonts w:ascii="Calibri" w:eastAsia="Calibri" w:hAnsi="Calibri" w:cs="Calibri"/>
          <w:b/>
          <w:sz w:val="32"/>
          <w:szCs w:val="32"/>
        </w:rPr>
      </w:pPr>
      <w:r>
        <w:rPr>
          <w:rFonts w:ascii="Calibri" w:eastAsia="Calibri" w:hAnsi="Calibri" w:cs="Calibri"/>
          <w:b/>
          <w:sz w:val="32"/>
          <w:szCs w:val="32"/>
        </w:rPr>
        <w:t xml:space="preserve">SOS Submission: </w:t>
      </w:r>
      <w:r>
        <w:rPr>
          <w:rFonts w:ascii="Calibri" w:eastAsia="Calibri" w:hAnsi="Calibri" w:cs="Calibri"/>
          <w:b/>
          <w:sz w:val="32"/>
          <w:szCs w:val="32"/>
        </w:rPr>
        <w:br/>
        <w:t xml:space="preserve">SOS Title: </w:t>
      </w:r>
      <w:r>
        <w:rPr>
          <w:noProof/>
        </w:rPr>
        <w:drawing>
          <wp:anchor distT="36576" distB="36576" distL="36576" distR="36576" simplePos="0" relativeHeight="251658240" behindDoc="0" locked="0" layoutInCell="1" hidden="0" allowOverlap="1">
            <wp:simplePos x="0" y="0"/>
            <wp:positionH relativeFrom="margin">
              <wp:posOffset>-16762</wp:posOffset>
            </wp:positionH>
            <wp:positionV relativeFrom="paragraph">
              <wp:posOffset>-178688</wp:posOffset>
            </wp:positionV>
            <wp:extent cx="1415013" cy="779043"/>
            <wp:effectExtent l="0" t="0" r="0" b="0"/>
            <wp:wrapNone/>
            <wp:docPr id="1" name="image1.jpg" descr="SOS logo"/>
            <wp:cNvGraphicFramePr/>
            <a:graphic xmlns:a="http://schemas.openxmlformats.org/drawingml/2006/main">
              <a:graphicData uri="http://schemas.openxmlformats.org/drawingml/2006/picture">
                <pic:pic xmlns:pic="http://schemas.openxmlformats.org/drawingml/2006/picture">
                  <pic:nvPicPr>
                    <pic:cNvPr id="0" name="image1.jpg" descr="SOS logo"/>
                    <pic:cNvPicPr preferRelativeResize="0"/>
                  </pic:nvPicPr>
                  <pic:blipFill>
                    <a:blip r:embed="rId5"/>
                    <a:srcRect/>
                    <a:stretch>
                      <a:fillRect/>
                    </a:stretch>
                  </pic:blipFill>
                  <pic:spPr>
                    <a:xfrm>
                      <a:off x="0" y="0"/>
                      <a:ext cx="1415013" cy="779043"/>
                    </a:xfrm>
                    <a:prstGeom prst="rect">
                      <a:avLst/>
                    </a:prstGeom>
                    <a:ln/>
                  </pic:spPr>
                </pic:pic>
              </a:graphicData>
            </a:graphic>
          </wp:anchor>
        </w:drawing>
      </w:r>
      <w:r w:rsidR="00A639E6">
        <w:rPr>
          <w:rFonts w:ascii="Calibri" w:eastAsia="Calibri" w:hAnsi="Calibri" w:cs="Calibri"/>
          <w:b/>
          <w:sz w:val="32"/>
          <w:szCs w:val="32"/>
        </w:rPr>
        <w:t>Engaging Past Presidents</w:t>
      </w:r>
    </w:p>
    <w:p w:rsidR="0011520C" w:rsidRDefault="0011520C">
      <w:pPr>
        <w:rPr>
          <w:rFonts w:ascii="Calibri" w:eastAsia="Calibri" w:hAnsi="Calibri" w:cs="Calibri"/>
          <w:b/>
        </w:rPr>
      </w:pPr>
    </w:p>
    <w:tbl>
      <w:tblPr>
        <w:tblStyle w:val="a"/>
        <w:tblW w:w="10296" w:type="dxa"/>
        <w:tblLayout w:type="fixed"/>
        <w:tblLook w:val="0400" w:firstRow="0" w:lastRow="0" w:firstColumn="0" w:lastColumn="0" w:noHBand="0" w:noVBand="1"/>
      </w:tblPr>
      <w:tblGrid>
        <w:gridCol w:w="5148"/>
        <w:gridCol w:w="5148"/>
      </w:tblGrid>
      <w:tr w:rsidR="0011520C">
        <w:trPr>
          <w:trHeight w:val="1400"/>
        </w:trPr>
        <w:tc>
          <w:tcPr>
            <w:tcW w:w="5148" w:type="dxa"/>
          </w:tcPr>
          <w:p w:rsidR="0011520C" w:rsidRDefault="00336AB8">
            <w:pPr>
              <w:rPr>
                <w:rFonts w:ascii="Calibri" w:eastAsia="Calibri" w:hAnsi="Calibri" w:cs="Calibri"/>
                <w:b/>
                <w:sz w:val="22"/>
                <w:szCs w:val="22"/>
              </w:rPr>
            </w:pPr>
            <w:r>
              <w:rPr>
                <w:rFonts w:ascii="Calibri" w:eastAsia="Calibri" w:hAnsi="Calibri" w:cs="Calibri"/>
                <w:b/>
                <w:sz w:val="22"/>
                <w:szCs w:val="22"/>
              </w:rPr>
              <w:t xml:space="preserve">Submission Date: </w:t>
            </w:r>
            <w:r w:rsidR="00A639E6">
              <w:rPr>
                <w:rFonts w:ascii="Calibri" w:eastAsia="Calibri" w:hAnsi="Calibri" w:cs="Calibri"/>
                <w:b/>
                <w:sz w:val="22"/>
                <w:szCs w:val="22"/>
              </w:rPr>
              <w:t>11/01</w:t>
            </w:r>
            <w:r w:rsidR="0089199A">
              <w:rPr>
                <w:rFonts w:ascii="Calibri" w:eastAsia="Calibri" w:hAnsi="Calibri" w:cs="Calibri"/>
                <w:b/>
                <w:sz w:val="22"/>
                <w:szCs w:val="22"/>
              </w:rPr>
              <w:t>/18</w:t>
            </w:r>
            <w:r>
              <w:rPr>
                <w:rFonts w:ascii="Calibri" w:eastAsia="Calibri" w:hAnsi="Calibri" w:cs="Calibri"/>
                <w:sz w:val="22"/>
                <w:szCs w:val="22"/>
              </w:rPr>
              <w:br/>
            </w:r>
            <w:r>
              <w:rPr>
                <w:rFonts w:ascii="Calibri" w:eastAsia="Calibri" w:hAnsi="Calibri" w:cs="Calibri"/>
                <w:b/>
                <w:sz w:val="22"/>
                <w:szCs w:val="22"/>
              </w:rPr>
              <w:t xml:space="preserve">Chapter Name: </w:t>
            </w:r>
            <w:r w:rsidR="00FC42A3">
              <w:rPr>
                <w:rFonts w:ascii="Calibri" w:eastAsia="Calibri" w:hAnsi="Calibri" w:cs="Calibri"/>
                <w:b/>
                <w:sz w:val="22"/>
                <w:szCs w:val="22"/>
              </w:rPr>
              <w:t>Houston</w:t>
            </w:r>
          </w:p>
          <w:p w:rsidR="0011520C" w:rsidRDefault="00336AB8" w:rsidP="0089199A">
            <w:pPr>
              <w:rPr>
                <w:rFonts w:ascii="Calibri" w:eastAsia="Calibri" w:hAnsi="Calibri" w:cs="Calibri"/>
                <w:sz w:val="22"/>
                <w:szCs w:val="22"/>
              </w:rPr>
            </w:pPr>
            <w:r>
              <w:rPr>
                <w:rFonts w:ascii="Calibri" w:eastAsia="Calibri" w:hAnsi="Calibri" w:cs="Calibri"/>
                <w:b/>
                <w:sz w:val="22"/>
                <w:szCs w:val="22"/>
              </w:rPr>
              <w:t xml:space="preserve">Chapter ID: </w:t>
            </w:r>
            <w:r w:rsidR="00FC42A3">
              <w:rPr>
                <w:rFonts w:ascii="Calibri" w:eastAsia="Calibri" w:hAnsi="Calibri" w:cs="Calibri"/>
                <w:b/>
                <w:sz w:val="22"/>
                <w:szCs w:val="22"/>
              </w:rPr>
              <w:t>CHIP 7032</w:t>
            </w:r>
            <w:r>
              <w:rPr>
                <w:rFonts w:ascii="Calibri" w:eastAsia="Calibri" w:hAnsi="Calibri" w:cs="Calibri"/>
                <w:sz w:val="22"/>
                <w:szCs w:val="22"/>
              </w:rPr>
              <w:br/>
            </w:r>
            <w:r>
              <w:rPr>
                <w:rFonts w:ascii="Calibri" w:eastAsia="Calibri" w:hAnsi="Calibri" w:cs="Calibri"/>
                <w:b/>
                <w:sz w:val="22"/>
                <w:szCs w:val="22"/>
              </w:rPr>
              <w:t xml:space="preserve">Chapter Location: </w:t>
            </w:r>
            <w:r w:rsidR="00FC42A3">
              <w:rPr>
                <w:rFonts w:ascii="Calibri" w:eastAsia="Calibri" w:hAnsi="Calibri" w:cs="Calibri"/>
                <w:b/>
                <w:sz w:val="22"/>
                <w:szCs w:val="22"/>
              </w:rPr>
              <w:t>Houston, TX</w:t>
            </w:r>
            <w:r>
              <w:rPr>
                <w:rFonts w:ascii="Calibri" w:eastAsia="Calibri" w:hAnsi="Calibri" w:cs="Calibri"/>
                <w:sz w:val="22"/>
                <w:szCs w:val="22"/>
              </w:rPr>
              <w:br/>
            </w:r>
            <w:r>
              <w:rPr>
                <w:rFonts w:ascii="Calibri" w:eastAsia="Calibri" w:hAnsi="Calibri" w:cs="Calibri"/>
                <w:b/>
                <w:sz w:val="22"/>
                <w:szCs w:val="22"/>
              </w:rPr>
              <w:t xml:space="preserve">Chapter Membership Size: </w:t>
            </w:r>
            <w:r w:rsidR="00FC42A3">
              <w:rPr>
                <w:rFonts w:ascii="Calibri" w:eastAsia="Calibri" w:hAnsi="Calibri" w:cs="Calibri"/>
                <w:b/>
                <w:sz w:val="22"/>
                <w:szCs w:val="22"/>
              </w:rPr>
              <w:t>Large</w:t>
            </w:r>
          </w:p>
        </w:tc>
        <w:tc>
          <w:tcPr>
            <w:tcW w:w="5148" w:type="dxa"/>
          </w:tcPr>
          <w:p w:rsidR="0011520C" w:rsidRDefault="00336AB8">
            <w:pPr>
              <w:rPr>
                <w:rFonts w:ascii="Calibri" w:eastAsia="Calibri" w:hAnsi="Calibri" w:cs="Calibri"/>
                <w:b/>
                <w:sz w:val="22"/>
                <w:szCs w:val="22"/>
              </w:rPr>
            </w:pPr>
            <w:r>
              <w:rPr>
                <w:rFonts w:ascii="Calibri" w:eastAsia="Calibri" w:hAnsi="Calibri" w:cs="Calibri"/>
                <w:b/>
                <w:sz w:val="22"/>
                <w:szCs w:val="22"/>
              </w:rPr>
              <w:t xml:space="preserve">Contact for this Submission: </w:t>
            </w:r>
            <w:r w:rsidR="00FC42A3">
              <w:rPr>
                <w:rFonts w:ascii="Calibri" w:eastAsia="Calibri" w:hAnsi="Calibri" w:cs="Calibri"/>
                <w:b/>
                <w:sz w:val="22"/>
                <w:szCs w:val="22"/>
              </w:rPr>
              <w:t>Nanette Daugherty</w:t>
            </w:r>
            <w:r>
              <w:rPr>
                <w:rFonts w:ascii="Calibri" w:eastAsia="Calibri" w:hAnsi="Calibri" w:cs="Calibri"/>
                <w:sz w:val="22"/>
                <w:szCs w:val="22"/>
              </w:rPr>
              <w:br/>
            </w:r>
            <w:r>
              <w:rPr>
                <w:rFonts w:ascii="Calibri" w:eastAsia="Calibri" w:hAnsi="Calibri" w:cs="Calibri"/>
                <w:b/>
                <w:sz w:val="22"/>
                <w:szCs w:val="22"/>
              </w:rPr>
              <w:t xml:space="preserve">Email Address: </w:t>
            </w:r>
            <w:r w:rsidR="00FC42A3">
              <w:rPr>
                <w:rFonts w:ascii="Calibri" w:eastAsia="Calibri" w:hAnsi="Calibri" w:cs="Calibri"/>
                <w:b/>
                <w:sz w:val="22"/>
                <w:szCs w:val="22"/>
              </w:rPr>
              <w:t>pastpresident@tdhouston.org</w:t>
            </w:r>
            <w:bookmarkStart w:id="0" w:name="_GoBack"/>
            <w:bookmarkEnd w:id="0"/>
            <w:r>
              <w:rPr>
                <w:rFonts w:ascii="Calibri" w:eastAsia="Calibri" w:hAnsi="Calibri" w:cs="Calibri"/>
                <w:sz w:val="22"/>
                <w:szCs w:val="22"/>
              </w:rPr>
              <w:br/>
            </w:r>
            <w:r>
              <w:rPr>
                <w:rFonts w:ascii="Calibri" w:eastAsia="Calibri" w:hAnsi="Calibri" w:cs="Calibri"/>
                <w:b/>
                <w:sz w:val="22"/>
                <w:szCs w:val="22"/>
              </w:rPr>
              <w:t xml:space="preserve">Phone Number: </w:t>
            </w:r>
            <w:r w:rsidR="00FC42A3">
              <w:rPr>
                <w:rFonts w:ascii="Calibri" w:eastAsia="Calibri" w:hAnsi="Calibri" w:cs="Calibri"/>
                <w:b/>
                <w:sz w:val="22"/>
                <w:szCs w:val="22"/>
              </w:rPr>
              <w:t>281-782-6592</w:t>
            </w:r>
          </w:p>
          <w:p w:rsidR="0011520C" w:rsidRDefault="00336AB8" w:rsidP="0089199A">
            <w:pPr>
              <w:rPr>
                <w:rFonts w:ascii="Calibri" w:eastAsia="Calibri" w:hAnsi="Calibri" w:cs="Calibri"/>
                <w:sz w:val="22"/>
                <w:szCs w:val="22"/>
              </w:rPr>
            </w:pPr>
            <w:r>
              <w:rPr>
                <w:rFonts w:ascii="Calibri" w:eastAsia="Calibri" w:hAnsi="Calibri" w:cs="Calibri"/>
                <w:b/>
                <w:sz w:val="22"/>
                <w:szCs w:val="22"/>
              </w:rPr>
              <w:t xml:space="preserve">Chapter Title: </w:t>
            </w:r>
            <w:r w:rsidR="00FC42A3">
              <w:rPr>
                <w:rFonts w:ascii="Calibri" w:eastAsia="Calibri" w:hAnsi="Calibri" w:cs="Calibri"/>
                <w:b/>
                <w:sz w:val="22"/>
                <w:szCs w:val="22"/>
              </w:rPr>
              <w:t>Past President</w:t>
            </w:r>
            <w:r>
              <w:rPr>
                <w:rFonts w:ascii="Calibri" w:eastAsia="Calibri" w:hAnsi="Calibri" w:cs="Calibri"/>
                <w:sz w:val="22"/>
                <w:szCs w:val="22"/>
              </w:rPr>
              <w:br/>
            </w:r>
            <w:r>
              <w:rPr>
                <w:rFonts w:ascii="Calibri" w:eastAsia="Calibri" w:hAnsi="Calibri" w:cs="Calibri"/>
                <w:b/>
                <w:sz w:val="22"/>
                <w:szCs w:val="22"/>
              </w:rPr>
              <w:t xml:space="preserve">Chapter Website URL: </w:t>
            </w:r>
            <w:r w:rsidR="00FF3AD6">
              <w:rPr>
                <w:rFonts w:ascii="Calibri" w:eastAsia="Calibri" w:hAnsi="Calibri" w:cs="Calibri"/>
                <w:b/>
                <w:sz w:val="22"/>
                <w:szCs w:val="22"/>
              </w:rPr>
              <w:t>www.</w:t>
            </w:r>
            <w:r w:rsidR="00FC42A3">
              <w:rPr>
                <w:rFonts w:ascii="Calibri" w:eastAsia="Calibri" w:hAnsi="Calibri" w:cs="Calibri"/>
                <w:b/>
                <w:sz w:val="22"/>
                <w:szCs w:val="22"/>
              </w:rPr>
              <w:t>tdhouston</w:t>
            </w:r>
            <w:r w:rsidR="0089199A">
              <w:rPr>
                <w:rFonts w:ascii="Calibri" w:eastAsia="Calibri" w:hAnsi="Calibri" w:cs="Calibri"/>
                <w:b/>
                <w:sz w:val="22"/>
                <w:szCs w:val="22"/>
              </w:rPr>
              <w:t>.org</w:t>
            </w:r>
          </w:p>
        </w:tc>
      </w:tr>
    </w:tbl>
    <w:p w:rsidR="0011520C" w:rsidRDefault="0011520C">
      <w:pPr>
        <w:rPr>
          <w:rFonts w:ascii="Calibri" w:eastAsia="Calibri" w:hAnsi="Calibri" w:cs="Calibri"/>
          <w:b/>
          <w:sz w:val="22"/>
          <w:szCs w:val="22"/>
        </w:rPr>
      </w:pPr>
    </w:p>
    <w:p w:rsidR="0011520C" w:rsidRDefault="00336AB8">
      <w:pPr>
        <w:rPr>
          <w:rFonts w:ascii="Calibri" w:eastAsia="Calibri" w:hAnsi="Calibri" w:cs="Calibri"/>
          <w:i/>
          <w:sz w:val="22"/>
          <w:szCs w:val="22"/>
        </w:rPr>
      </w:pPr>
      <w:r>
        <w:rPr>
          <w:rFonts w:ascii="Calibri" w:eastAsia="Calibri" w:hAnsi="Calibri" w:cs="Calibri"/>
          <w:i/>
          <w:sz w:val="22"/>
          <w:szCs w:val="22"/>
        </w:rPr>
        <w:t xml:space="preserve">When responding to each area, please provide information about who, what, when, how, why, where, and to what degree where appropriate. Also, please be specific and provide enough detail that would allow a leader from a different chapter to pick up this document and mimic your effort.   </w:t>
      </w:r>
    </w:p>
    <w:p w:rsidR="0011520C" w:rsidRDefault="0011520C">
      <w:pPr>
        <w:rPr>
          <w:rFonts w:ascii="Calibri" w:eastAsia="Calibri" w:hAnsi="Calibri" w:cs="Calibri"/>
          <w:b/>
          <w:sz w:val="22"/>
          <w:szCs w:val="22"/>
        </w:rPr>
      </w:pPr>
    </w:p>
    <w:p w:rsidR="0011520C" w:rsidRDefault="00336AB8">
      <w:pPr>
        <w:rPr>
          <w:rFonts w:ascii="Calibri" w:eastAsia="Calibri" w:hAnsi="Calibri" w:cs="Calibri"/>
          <w:sz w:val="22"/>
          <w:szCs w:val="22"/>
        </w:rPr>
      </w:pPr>
      <w:r>
        <w:rPr>
          <w:rFonts w:ascii="Calibri" w:eastAsia="Calibri" w:hAnsi="Calibri" w:cs="Calibri"/>
          <w:b/>
          <w:sz w:val="22"/>
          <w:szCs w:val="22"/>
        </w:rPr>
        <w:t xml:space="preserve">Description of Effort: </w:t>
      </w:r>
    </w:p>
    <w:p w:rsidR="00A639E6" w:rsidRDefault="00A639E6">
      <w:pPr>
        <w:rPr>
          <w:rFonts w:ascii="Calibri" w:eastAsia="Calibri" w:hAnsi="Calibri" w:cs="Calibri"/>
          <w:sz w:val="22"/>
          <w:szCs w:val="22"/>
        </w:rPr>
      </w:pPr>
      <w:r>
        <w:rPr>
          <w:rFonts w:ascii="Calibri" w:eastAsia="Calibri" w:hAnsi="Calibri" w:cs="Calibri"/>
          <w:sz w:val="22"/>
          <w:szCs w:val="22"/>
        </w:rPr>
        <w:t>To keep a Past President engaged once they become a non-voting board member, they created a process that the Past President would become Head of the Sponsorship Committee.</w:t>
      </w:r>
    </w:p>
    <w:p w:rsidR="0011520C" w:rsidRDefault="00336AB8">
      <w:pPr>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b/>
          <w:sz w:val="22"/>
          <w:szCs w:val="22"/>
        </w:rPr>
        <w:t xml:space="preserve">Need(s) addressed (please be specific): </w:t>
      </w:r>
    </w:p>
    <w:p w:rsidR="008D562C" w:rsidRDefault="00A639E6">
      <w:pPr>
        <w:rPr>
          <w:rFonts w:ascii="Calibri" w:eastAsia="Calibri" w:hAnsi="Calibri" w:cs="Calibri"/>
          <w:sz w:val="22"/>
          <w:szCs w:val="22"/>
        </w:rPr>
      </w:pPr>
      <w:r>
        <w:rPr>
          <w:rFonts w:ascii="Calibri" w:eastAsia="Calibri" w:hAnsi="Calibri" w:cs="Calibri"/>
          <w:sz w:val="22"/>
          <w:szCs w:val="22"/>
        </w:rPr>
        <w:t xml:space="preserve">To ensure Past Presidents stay engaged with the chapter once they become a non-voting member (Houston’s PP is a non-voting board member) and to be able to utilize the wealth of knowledge they have. Also, the Head of the Sponsorship Committee role bounced around and they needed a main person </w:t>
      </w:r>
      <w:r w:rsidR="00C9091F">
        <w:rPr>
          <w:rFonts w:ascii="Calibri" w:eastAsia="Calibri" w:hAnsi="Calibri" w:cs="Calibri"/>
          <w:sz w:val="22"/>
          <w:szCs w:val="22"/>
        </w:rPr>
        <w:t>to take this on so they thought this may be a good way to close these gaps.</w:t>
      </w:r>
      <w:r>
        <w:rPr>
          <w:rFonts w:ascii="Calibri" w:eastAsia="Calibri" w:hAnsi="Calibri" w:cs="Calibri"/>
          <w:sz w:val="22"/>
          <w:szCs w:val="22"/>
        </w:rPr>
        <w:t xml:space="preserve"> </w:t>
      </w:r>
    </w:p>
    <w:p w:rsidR="0011520C" w:rsidRDefault="00336AB8">
      <w:pPr>
        <w:rPr>
          <w:rFonts w:ascii="Calibri" w:eastAsia="Calibri" w:hAnsi="Calibri" w:cs="Calibri"/>
          <w:b/>
          <w:sz w:val="22"/>
          <w:szCs w:val="22"/>
        </w:rPr>
      </w:pPr>
      <w:r>
        <w:rPr>
          <w:rFonts w:ascii="Calibri" w:eastAsia="Calibri" w:hAnsi="Calibri" w:cs="Calibri"/>
          <w:sz w:val="22"/>
          <w:szCs w:val="22"/>
        </w:rPr>
        <w:br/>
      </w:r>
      <w:r>
        <w:rPr>
          <w:rFonts w:ascii="Calibri" w:eastAsia="Calibri" w:hAnsi="Calibri" w:cs="Calibri"/>
          <w:b/>
          <w:sz w:val="22"/>
          <w:szCs w:val="22"/>
        </w:rPr>
        <w:t>What is your chapter’s mission?</w:t>
      </w:r>
    </w:p>
    <w:p w:rsidR="001A2E07" w:rsidRDefault="00A639E6">
      <w:pPr>
        <w:rPr>
          <w:rStyle w:val="Strong"/>
          <w:rFonts w:asciiTheme="majorHAnsi" w:hAnsiTheme="majorHAnsi" w:cstheme="majorHAnsi"/>
          <w:b w:val="0"/>
          <w:color w:val="373737"/>
          <w:sz w:val="22"/>
          <w:szCs w:val="22"/>
          <w:lang w:val="en"/>
        </w:rPr>
      </w:pPr>
      <w:r w:rsidRPr="00A639E6">
        <w:rPr>
          <w:rStyle w:val="Strong"/>
          <w:rFonts w:asciiTheme="majorHAnsi" w:hAnsiTheme="majorHAnsi" w:cstheme="majorHAnsi"/>
          <w:b w:val="0"/>
          <w:color w:val="373737"/>
          <w:sz w:val="22"/>
          <w:szCs w:val="22"/>
          <w:lang w:val="en"/>
        </w:rPr>
        <w:t>Growing talent development professionals through creative programming and networking to discover and achieve unprecedented levels of performance.</w:t>
      </w:r>
    </w:p>
    <w:p w:rsidR="00A639E6" w:rsidRPr="00A639E6" w:rsidRDefault="00A639E6">
      <w:pPr>
        <w:rPr>
          <w:rFonts w:asciiTheme="majorHAnsi" w:eastAsia="Calibri" w:hAnsiTheme="majorHAnsi" w:cstheme="majorHAnsi"/>
          <w:b/>
          <w:sz w:val="22"/>
          <w:szCs w:val="22"/>
        </w:rPr>
      </w:pPr>
    </w:p>
    <w:p w:rsidR="0011520C" w:rsidRDefault="00336AB8">
      <w:pPr>
        <w:rPr>
          <w:rFonts w:ascii="Calibri" w:eastAsia="Calibri" w:hAnsi="Calibri" w:cs="Calibri"/>
          <w:b/>
          <w:sz w:val="22"/>
          <w:szCs w:val="22"/>
        </w:rPr>
      </w:pPr>
      <w:r>
        <w:rPr>
          <w:rFonts w:ascii="Calibri" w:eastAsia="Calibri" w:hAnsi="Calibri" w:cs="Calibri"/>
          <w:b/>
          <w:sz w:val="22"/>
          <w:szCs w:val="22"/>
        </w:rPr>
        <w:t>How does this effort align with your chapter mission (Please provide specific examples)?</w:t>
      </w:r>
    </w:p>
    <w:p w:rsidR="001A4A87" w:rsidRDefault="001A4A87">
      <w:pPr>
        <w:rPr>
          <w:rFonts w:ascii="Calibri" w:eastAsia="Calibri" w:hAnsi="Calibri" w:cs="Calibri"/>
          <w:sz w:val="22"/>
          <w:szCs w:val="22"/>
        </w:rPr>
      </w:pPr>
      <w:r>
        <w:rPr>
          <w:rFonts w:ascii="Calibri" w:eastAsia="Calibri" w:hAnsi="Calibri" w:cs="Calibri"/>
          <w:sz w:val="22"/>
          <w:szCs w:val="22"/>
        </w:rPr>
        <w:t>It ties to their mission and vision to inspire to keep enhancing their skills even once they move off the voting board. It continues their development, and networking in the LD field while still engaging as a participating member of their chapter.</w:t>
      </w:r>
    </w:p>
    <w:p w:rsidR="001A4A87" w:rsidRPr="001A4A87" w:rsidRDefault="001A4A87">
      <w:pPr>
        <w:rPr>
          <w:rFonts w:ascii="Calibri" w:eastAsia="Calibri" w:hAnsi="Calibri" w:cs="Calibri"/>
          <w:sz w:val="22"/>
          <w:szCs w:val="22"/>
        </w:rPr>
      </w:pPr>
    </w:p>
    <w:p w:rsidR="008D562C" w:rsidRDefault="008D562C">
      <w:pPr>
        <w:rPr>
          <w:rFonts w:ascii="Calibri" w:eastAsia="Calibri" w:hAnsi="Calibri" w:cs="Calibri"/>
          <w:sz w:val="22"/>
          <w:szCs w:val="22"/>
        </w:rPr>
      </w:pPr>
    </w:p>
    <w:p w:rsidR="0011520C" w:rsidRDefault="00336AB8">
      <w:pPr>
        <w:rPr>
          <w:rFonts w:ascii="Calibri" w:eastAsia="Calibri" w:hAnsi="Calibri" w:cs="Calibri"/>
          <w:b/>
        </w:rPr>
      </w:pPr>
      <w:r>
        <w:rPr>
          <w:rFonts w:ascii="Calibri" w:eastAsia="Calibri" w:hAnsi="Calibri" w:cs="Calibri"/>
          <w:b/>
          <w:sz w:val="22"/>
          <w:szCs w:val="22"/>
        </w:rPr>
        <w:t>*ATD Mission:</w:t>
      </w:r>
      <w:r>
        <w:rPr>
          <w:rFonts w:ascii="Calibri" w:eastAsia="Calibri" w:hAnsi="Calibri" w:cs="Calibri"/>
          <w:sz w:val="22"/>
          <w:szCs w:val="22"/>
        </w:rPr>
        <w:t xml:space="preserve"> </w:t>
      </w:r>
      <w:r>
        <w:rPr>
          <w:rFonts w:ascii="Calibri" w:eastAsia="Calibri" w:hAnsi="Calibri" w:cs="Calibri"/>
          <w:b/>
          <w:sz w:val="22"/>
          <w:szCs w:val="22"/>
        </w:rPr>
        <w:t>Empower professionals to develop talent in the workplace.*</w:t>
      </w:r>
    </w:p>
    <w:p w:rsidR="0011520C" w:rsidRDefault="00336AB8">
      <w:pPr>
        <w:rPr>
          <w:rFonts w:ascii="Calibri" w:eastAsia="Calibri" w:hAnsi="Calibri" w:cs="Calibri"/>
          <w:b/>
          <w:sz w:val="22"/>
          <w:szCs w:val="22"/>
        </w:rPr>
      </w:pPr>
      <w:r>
        <w:rPr>
          <w:rFonts w:ascii="Calibri" w:eastAsia="Calibri" w:hAnsi="Calibri" w:cs="Calibri"/>
          <w:b/>
          <w:sz w:val="22"/>
          <w:szCs w:val="22"/>
        </w:rPr>
        <w:t>How does this effort align with ATD's mission (Please provide specific examples)?</w:t>
      </w:r>
    </w:p>
    <w:p w:rsidR="002322AC" w:rsidRPr="002322AC" w:rsidRDefault="001A4A87">
      <w:pPr>
        <w:rPr>
          <w:rFonts w:ascii="Calibri" w:eastAsia="Calibri" w:hAnsi="Calibri" w:cs="Calibri"/>
          <w:sz w:val="22"/>
          <w:szCs w:val="22"/>
        </w:rPr>
      </w:pPr>
      <w:r>
        <w:rPr>
          <w:rFonts w:ascii="Calibri" w:eastAsia="Calibri" w:hAnsi="Calibri" w:cs="Calibri"/>
          <w:sz w:val="22"/>
          <w:szCs w:val="22"/>
        </w:rPr>
        <w:t>It empowers them to continue building relationships with sponsors, engage as a volunteer with their chapter as well as partner and mentor the incoming President Elect.</w:t>
      </w:r>
    </w:p>
    <w:p w:rsidR="0011520C" w:rsidRDefault="00336AB8">
      <w:pPr>
        <w:rPr>
          <w:rFonts w:ascii="Calibri" w:eastAsia="Calibri" w:hAnsi="Calibri" w:cs="Calibri"/>
          <w:b/>
          <w:sz w:val="22"/>
          <w:szCs w:val="22"/>
        </w:rPr>
      </w:pPr>
      <w:r>
        <w:rPr>
          <w:rFonts w:ascii="Calibri" w:eastAsia="Calibri" w:hAnsi="Calibri" w:cs="Calibri"/>
          <w:sz w:val="22"/>
          <w:szCs w:val="22"/>
        </w:rPr>
        <w:br/>
      </w:r>
      <w:r>
        <w:rPr>
          <w:rFonts w:ascii="Calibri" w:eastAsia="Calibri" w:hAnsi="Calibri" w:cs="Calibri"/>
          <w:b/>
          <w:sz w:val="22"/>
          <w:szCs w:val="22"/>
        </w:rPr>
        <w:t xml:space="preserve">Target Audience (Who will benefit/has benefited?): </w:t>
      </w:r>
    </w:p>
    <w:p w:rsidR="00567259" w:rsidRDefault="008D562C">
      <w:pPr>
        <w:rPr>
          <w:rFonts w:ascii="Calibri" w:eastAsia="Calibri" w:hAnsi="Calibri" w:cs="Calibri"/>
          <w:sz w:val="22"/>
          <w:szCs w:val="22"/>
        </w:rPr>
      </w:pPr>
      <w:r>
        <w:rPr>
          <w:rFonts w:ascii="Calibri" w:eastAsia="Calibri" w:hAnsi="Calibri" w:cs="Calibri"/>
          <w:sz w:val="22"/>
          <w:szCs w:val="22"/>
        </w:rPr>
        <w:t xml:space="preserve">Board </w:t>
      </w:r>
      <w:r w:rsidR="009239A2">
        <w:rPr>
          <w:rFonts w:ascii="Calibri" w:eastAsia="Calibri" w:hAnsi="Calibri" w:cs="Calibri"/>
          <w:sz w:val="22"/>
          <w:szCs w:val="22"/>
        </w:rPr>
        <w:t>members and</w:t>
      </w:r>
      <w:r w:rsidR="001A4A87">
        <w:rPr>
          <w:rFonts w:ascii="Calibri" w:eastAsia="Calibri" w:hAnsi="Calibri" w:cs="Calibri"/>
          <w:sz w:val="22"/>
          <w:szCs w:val="22"/>
        </w:rPr>
        <w:t xml:space="preserve"> sponsors</w:t>
      </w:r>
    </w:p>
    <w:p w:rsidR="0011520C" w:rsidRDefault="00336AB8">
      <w:pPr>
        <w:rPr>
          <w:rFonts w:ascii="Calibri" w:eastAsia="Calibri" w:hAnsi="Calibri" w:cs="Calibri"/>
          <w:i/>
          <w:sz w:val="22"/>
          <w:szCs w:val="22"/>
        </w:rPr>
      </w:pPr>
      <w:r>
        <w:rPr>
          <w:rFonts w:ascii="Calibri" w:eastAsia="Calibri" w:hAnsi="Calibri" w:cs="Calibri"/>
          <w:sz w:val="22"/>
          <w:szCs w:val="22"/>
        </w:rPr>
        <w:br/>
      </w:r>
      <w:r>
        <w:rPr>
          <w:rFonts w:ascii="Calibri" w:eastAsia="Calibri" w:hAnsi="Calibri" w:cs="Calibri"/>
          <w:b/>
          <w:sz w:val="22"/>
          <w:szCs w:val="22"/>
        </w:rPr>
        <w:t xml:space="preserve">Costs/Resource Used: </w:t>
      </w:r>
      <w:r>
        <w:rPr>
          <w:rFonts w:ascii="Calibri" w:eastAsia="Calibri" w:hAnsi="Calibri" w:cs="Calibri"/>
          <w:i/>
          <w:sz w:val="22"/>
          <w:szCs w:val="22"/>
        </w:rPr>
        <w:t>(Include any details regarding use of resources including monetary, donations, contributions, volunteer hours, people resources, etc. and how you went about getting these resources.)</w:t>
      </w:r>
    </w:p>
    <w:p w:rsidR="008D562C" w:rsidRPr="008D562C" w:rsidRDefault="001A4A87">
      <w:pPr>
        <w:rPr>
          <w:rFonts w:ascii="Calibri" w:eastAsia="Calibri" w:hAnsi="Calibri" w:cs="Calibri"/>
          <w:sz w:val="22"/>
          <w:szCs w:val="22"/>
        </w:rPr>
      </w:pPr>
      <w:r>
        <w:rPr>
          <w:rFonts w:ascii="Calibri" w:eastAsia="Calibri" w:hAnsi="Calibri" w:cs="Calibri"/>
          <w:sz w:val="22"/>
          <w:szCs w:val="22"/>
        </w:rPr>
        <w:t>No costs. Discussed as part of regular board discussion/strategy.</w:t>
      </w:r>
    </w:p>
    <w:p w:rsidR="0011520C" w:rsidRDefault="003A014A">
      <w:pPr>
        <w:rPr>
          <w:rFonts w:ascii="Calibri" w:eastAsia="Calibri" w:hAnsi="Calibri" w:cs="Calibri"/>
          <w:sz w:val="22"/>
          <w:szCs w:val="22"/>
        </w:rPr>
      </w:pPr>
      <w:r w:rsidRPr="003A014A">
        <w:rPr>
          <w:rFonts w:ascii="Calibri" w:eastAsia="Calibri" w:hAnsi="Calibri" w:cs="Calibri"/>
          <w:sz w:val="22"/>
          <w:szCs w:val="22"/>
        </w:rPr>
        <w:t xml:space="preserve"> </w:t>
      </w:r>
    </w:p>
    <w:p w:rsidR="0011520C" w:rsidRDefault="00336AB8">
      <w:pPr>
        <w:rPr>
          <w:rFonts w:ascii="Calibri" w:eastAsia="Calibri" w:hAnsi="Calibri" w:cs="Calibri"/>
          <w:i/>
          <w:sz w:val="22"/>
          <w:szCs w:val="22"/>
        </w:rPr>
      </w:pPr>
      <w:r>
        <w:rPr>
          <w:rFonts w:ascii="Calibri" w:eastAsia="Calibri" w:hAnsi="Calibri" w:cs="Calibri"/>
          <w:b/>
          <w:sz w:val="22"/>
          <w:szCs w:val="22"/>
        </w:rPr>
        <w:t xml:space="preserve">How did you implement? </w:t>
      </w:r>
      <w:r>
        <w:rPr>
          <w:rFonts w:ascii="Calibri" w:eastAsia="Calibri" w:hAnsi="Calibri" w:cs="Calibri"/>
          <w:i/>
          <w:sz w:val="22"/>
          <w:szCs w:val="22"/>
        </w:rPr>
        <w:t>(Please give a brief description.)</w:t>
      </w:r>
    </w:p>
    <w:p w:rsidR="00727AFF" w:rsidRDefault="001A4A87">
      <w:pPr>
        <w:rPr>
          <w:rFonts w:ascii="Calibri" w:eastAsia="Calibri" w:hAnsi="Calibri" w:cs="Calibri"/>
          <w:sz w:val="22"/>
          <w:szCs w:val="22"/>
        </w:rPr>
      </w:pPr>
      <w:r>
        <w:rPr>
          <w:rFonts w:ascii="Calibri" w:eastAsia="Calibri" w:hAnsi="Calibri" w:cs="Calibri"/>
          <w:sz w:val="22"/>
          <w:szCs w:val="22"/>
        </w:rPr>
        <w:t>The board was discussing ways to keep the Past President engaged once they were in this role. In their chapter, while an active board member, this role is not a voting member and has</w:t>
      </w:r>
      <w:r w:rsidR="008B0C8B">
        <w:rPr>
          <w:rFonts w:ascii="Calibri" w:eastAsia="Calibri" w:hAnsi="Calibri" w:cs="Calibri"/>
          <w:sz w:val="22"/>
          <w:szCs w:val="22"/>
        </w:rPr>
        <w:t xml:space="preserve"> less duties and responsibilities</w:t>
      </w:r>
      <w:r>
        <w:rPr>
          <w:rFonts w:ascii="Calibri" w:eastAsia="Calibri" w:hAnsi="Calibri" w:cs="Calibri"/>
          <w:sz w:val="22"/>
          <w:szCs w:val="22"/>
        </w:rPr>
        <w:t>. They wanted to fin</w:t>
      </w:r>
      <w:r w:rsidR="008B0C8B">
        <w:rPr>
          <w:rFonts w:ascii="Calibri" w:eastAsia="Calibri" w:hAnsi="Calibri" w:cs="Calibri"/>
          <w:sz w:val="22"/>
          <w:szCs w:val="22"/>
        </w:rPr>
        <w:t>d intentional</w:t>
      </w:r>
      <w:r>
        <w:rPr>
          <w:rFonts w:ascii="Calibri" w:eastAsia="Calibri" w:hAnsi="Calibri" w:cs="Calibri"/>
          <w:sz w:val="22"/>
          <w:szCs w:val="22"/>
        </w:rPr>
        <w:t xml:space="preserve"> ways to engage them so </w:t>
      </w:r>
      <w:r w:rsidR="00C9091F">
        <w:rPr>
          <w:rFonts w:ascii="Calibri" w:eastAsia="Calibri" w:hAnsi="Calibri" w:cs="Calibri"/>
          <w:sz w:val="22"/>
          <w:szCs w:val="22"/>
        </w:rPr>
        <w:t>they</w:t>
      </w:r>
      <w:r>
        <w:rPr>
          <w:rFonts w:ascii="Calibri" w:eastAsia="Calibri" w:hAnsi="Calibri" w:cs="Calibri"/>
          <w:sz w:val="22"/>
          <w:szCs w:val="22"/>
        </w:rPr>
        <w:t xml:space="preserve"> have a longer term relationship with the </w:t>
      </w:r>
      <w:r w:rsidR="008B0C8B">
        <w:rPr>
          <w:rFonts w:ascii="Calibri" w:eastAsia="Calibri" w:hAnsi="Calibri" w:cs="Calibri"/>
          <w:sz w:val="22"/>
          <w:szCs w:val="22"/>
        </w:rPr>
        <w:t>chapter.</w:t>
      </w:r>
      <w:r w:rsidR="009239A2">
        <w:rPr>
          <w:rFonts w:ascii="Calibri" w:eastAsia="Calibri" w:hAnsi="Calibri" w:cs="Calibri"/>
          <w:sz w:val="22"/>
          <w:szCs w:val="22"/>
        </w:rPr>
        <w:t xml:space="preserve"> </w:t>
      </w:r>
      <w:r w:rsidR="008B0C8B">
        <w:rPr>
          <w:rFonts w:ascii="Calibri" w:eastAsia="Calibri" w:hAnsi="Calibri" w:cs="Calibri"/>
          <w:sz w:val="22"/>
          <w:szCs w:val="22"/>
        </w:rPr>
        <w:t xml:space="preserve"> Also, it is a way</w:t>
      </w:r>
      <w:r>
        <w:rPr>
          <w:rFonts w:ascii="Calibri" w:eastAsia="Calibri" w:hAnsi="Calibri" w:cs="Calibri"/>
          <w:sz w:val="22"/>
          <w:szCs w:val="22"/>
        </w:rPr>
        <w:t xml:space="preserve"> they leverage all of their knowledge to continue to benefit and develop the chapter </w:t>
      </w:r>
      <w:r w:rsidR="00C9091F">
        <w:rPr>
          <w:rFonts w:ascii="Calibri" w:eastAsia="Calibri" w:hAnsi="Calibri" w:cs="Calibri"/>
          <w:sz w:val="22"/>
          <w:szCs w:val="22"/>
        </w:rPr>
        <w:t>itself.</w:t>
      </w:r>
      <w:r>
        <w:rPr>
          <w:rFonts w:ascii="Calibri" w:eastAsia="Calibri" w:hAnsi="Calibri" w:cs="Calibri"/>
          <w:sz w:val="22"/>
          <w:szCs w:val="22"/>
        </w:rPr>
        <w:t xml:space="preserve"> </w:t>
      </w:r>
    </w:p>
    <w:p w:rsidR="001A4A87" w:rsidRDefault="001A4A87">
      <w:pPr>
        <w:rPr>
          <w:rFonts w:ascii="Calibri" w:eastAsia="Calibri" w:hAnsi="Calibri" w:cs="Calibri"/>
          <w:sz w:val="22"/>
          <w:szCs w:val="22"/>
        </w:rPr>
      </w:pPr>
    </w:p>
    <w:p w:rsidR="001A4A87" w:rsidRDefault="001A4A87">
      <w:pPr>
        <w:rPr>
          <w:rFonts w:ascii="Calibri" w:eastAsia="Calibri" w:hAnsi="Calibri" w:cs="Calibri"/>
          <w:sz w:val="22"/>
          <w:szCs w:val="22"/>
        </w:rPr>
      </w:pPr>
      <w:r>
        <w:rPr>
          <w:rFonts w:ascii="Calibri" w:eastAsia="Calibri" w:hAnsi="Calibri" w:cs="Calibri"/>
          <w:sz w:val="22"/>
          <w:szCs w:val="22"/>
        </w:rPr>
        <w:t>They determined they had a gap with sponsorships. They have a sponsorship committee, that had a Head person, but this role was moved around and there was no consistency. The thought was the Past President can continue with many of the relationships they had as President by leading this committee both with the members of the committee and sponsors. The</w:t>
      </w:r>
      <w:r w:rsidR="00C9091F">
        <w:rPr>
          <w:rFonts w:ascii="Calibri" w:eastAsia="Calibri" w:hAnsi="Calibri" w:cs="Calibri"/>
          <w:sz w:val="22"/>
          <w:szCs w:val="22"/>
        </w:rPr>
        <w:t>y</w:t>
      </w:r>
      <w:r>
        <w:rPr>
          <w:rFonts w:ascii="Calibri" w:eastAsia="Calibri" w:hAnsi="Calibri" w:cs="Calibri"/>
          <w:sz w:val="22"/>
          <w:szCs w:val="22"/>
        </w:rPr>
        <w:t xml:space="preserve"> also designed the role so that the President Elect would partner with them on this. This is a way for the PE to learn and develop their own relationships while being mentoring by the PP. </w:t>
      </w:r>
    </w:p>
    <w:p w:rsidR="001A4A87" w:rsidRPr="008D562C" w:rsidRDefault="001A4A87">
      <w:pPr>
        <w:rPr>
          <w:rFonts w:ascii="Calibri" w:eastAsia="Calibri" w:hAnsi="Calibri" w:cs="Calibri"/>
          <w:sz w:val="22"/>
          <w:szCs w:val="22"/>
        </w:rPr>
      </w:pPr>
    </w:p>
    <w:p w:rsidR="0011520C" w:rsidRDefault="00336AB8">
      <w:pPr>
        <w:rPr>
          <w:rFonts w:ascii="Calibri" w:eastAsia="Calibri" w:hAnsi="Calibri" w:cs="Calibri"/>
          <w:i/>
          <w:sz w:val="22"/>
          <w:szCs w:val="22"/>
        </w:rPr>
      </w:pPr>
      <w:r>
        <w:rPr>
          <w:rFonts w:ascii="Calibri" w:eastAsia="Calibri" w:hAnsi="Calibri" w:cs="Calibri"/>
          <w:b/>
          <w:sz w:val="22"/>
          <w:szCs w:val="22"/>
        </w:rPr>
        <w:lastRenderedPageBreak/>
        <w:t xml:space="preserve">What were the Outcomes? </w:t>
      </w:r>
      <w:r>
        <w:rPr>
          <w:rFonts w:ascii="Calibri" w:eastAsia="Calibri" w:hAnsi="Calibri" w:cs="Calibri"/>
          <w:i/>
          <w:sz w:val="22"/>
          <w:szCs w:val="22"/>
        </w:rPr>
        <w:t>(Please include hard data regarding financial, membership increases, target audience satisfaction levels, publicity for the chapter or for the profession, etc.)</w:t>
      </w:r>
    </w:p>
    <w:p w:rsidR="00505DA9" w:rsidRPr="00505DA9" w:rsidRDefault="009239A2" w:rsidP="00505DA9">
      <w:pPr>
        <w:rPr>
          <w:rFonts w:asciiTheme="majorHAnsi" w:hAnsiTheme="majorHAnsi" w:cstheme="majorHAnsi"/>
          <w:sz w:val="22"/>
          <w:szCs w:val="22"/>
          <w:lang w:val="en"/>
        </w:rPr>
      </w:pPr>
      <w:r>
        <w:rPr>
          <w:rFonts w:ascii="Calibri" w:eastAsia="Calibri" w:hAnsi="Calibri" w:cs="Calibri"/>
          <w:sz w:val="22"/>
          <w:szCs w:val="22"/>
        </w:rPr>
        <w:t>It has only been a few years since they implemented this, but short term the PP are still engaged in ATD and Houston. The last few PP moved into other roles (such as Director roles or even volunteering with National ATD). They also found that sponsorships increased and were more stable. They were able to get larger companies and have a more focus process on sponsorships. This was due to having one person who had great knowledge of ATD overseeing the process. It also helps the continuity of the relationships.</w:t>
      </w:r>
    </w:p>
    <w:p w:rsidR="00727AFF" w:rsidRDefault="00727AFF">
      <w:pPr>
        <w:rPr>
          <w:rFonts w:ascii="Calibri" w:eastAsia="Calibri" w:hAnsi="Calibri" w:cs="Calibri"/>
          <w:sz w:val="22"/>
          <w:szCs w:val="22"/>
        </w:rPr>
      </w:pPr>
    </w:p>
    <w:p w:rsidR="0011520C" w:rsidRDefault="00336AB8">
      <w:pPr>
        <w:rPr>
          <w:rFonts w:ascii="Calibri" w:eastAsia="Calibri" w:hAnsi="Calibri" w:cs="Calibri"/>
          <w:i/>
          <w:sz w:val="22"/>
          <w:szCs w:val="22"/>
        </w:rPr>
      </w:pPr>
      <w:r>
        <w:rPr>
          <w:rFonts w:ascii="Calibri" w:eastAsia="Calibri" w:hAnsi="Calibri" w:cs="Calibri"/>
          <w:b/>
          <w:sz w:val="22"/>
          <w:szCs w:val="22"/>
        </w:rPr>
        <w:t xml:space="preserve">Lessons Learned: </w:t>
      </w:r>
      <w:r>
        <w:rPr>
          <w:rFonts w:ascii="Calibri" w:eastAsia="Calibri" w:hAnsi="Calibri" w:cs="Calibri"/>
          <w:i/>
          <w:sz w:val="22"/>
          <w:szCs w:val="22"/>
        </w:rPr>
        <w:t>(Hints and tips for other Chapters who may be considering a similar effort)</w:t>
      </w:r>
    </w:p>
    <w:p w:rsidR="00727AFF" w:rsidRDefault="009239A2">
      <w:pPr>
        <w:rPr>
          <w:rFonts w:ascii="Calibri" w:eastAsia="Calibri" w:hAnsi="Calibri" w:cs="Calibri"/>
          <w:sz w:val="22"/>
          <w:szCs w:val="22"/>
        </w:rPr>
      </w:pPr>
      <w:r w:rsidRPr="009239A2">
        <w:rPr>
          <w:rFonts w:ascii="Calibri" w:eastAsia="Calibri" w:hAnsi="Calibri" w:cs="Calibri"/>
          <w:sz w:val="22"/>
          <w:szCs w:val="22"/>
        </w:rPr>
        <w:t>The overall tip is be intentional with how you use your Past President and engage them. Look at any gaps your chapter may have or need, in which their knowledge and skills would be a great fit.</w:t>
      </w:r>
      <w:r>
        <w:rPr>
          <w:rFonts w:ascii="Calibri" w:eastAsia="Calibri" w:hAnsi="Calibri" w:cs="Calibri"/>
          <w:sz w:val="22"/>
          <w:szCs w:val="22"/>
        </w:rPr>
        <w:t xml:space="preserve"> Some examples they have also used or considered were overseeing an advisory group they have every quarter for their chapter leaders, find policies or other updates that could be reviewed or updated, what other committees could they lead that capitalize on their knowledge base. </w:t>
      </w:r>
    </w:p>
    <w:p w:rsidR="009239A2" w:rsidRDefault="009239A2">
      <w:pPr>
        <w:rPr>
          <w:rFonts w:ascii="Calibri" w:eastAsia="Calibri" w:hAnsi="Calibri" w:cs="Calibri"/>
          <w:sz w:val="22"/>
          <w:szCs w:val="22"/>
        </w:rPr>
      </w:pPr>
      <w:r>
        <w:rPr>
          <w:rFonts w:ascii="Calibri" w:eastAsia="Calibri" w:hAnsi="Calibri" w:cs="Calibri"/>
          <w:sz w:val="22"/>
          <w:szCs w:val="22"/>
        </w:rPr>
        <w:t>Set the expectations as part of the Past President role as to what they will be responsible for, like any board duties</w:t>
      </w:r>
      <w:r w:rsidR="00C9091F">
        <w:rPr>
          <w:rFonts w:ascii="Calibri" w:eastAsia="Calibri" w:hAnsi="Calibri" w:cs="Calibri"/>
          <w:sz w:val="22"/>
          <w:szCs w:val="22"/>
        </w:rPr>
        <w:t xml:space="preserve"> and make sure it is clear</w:t>
      </w:r>
      <w:r>
        <w:rPr>
          <w:rFonts w:ascii="Calibri" w:eastAsia="Calibri" w:hAnsi="Calibri" w:cs="Calibri"/>
          <w:sz w:val="22"/>
          <w:szCs w:val="22"/>
        </w:rPr>
        <w:t>. If other members of the sponsorship committee are out talking to potential sponsors, ensure that they know to loop in the PP as the lead to keep a general flow and a main contact for these types of relationships.</w:t>
      </w:r>
    </w:p>
    <w:p w:rsidR="009239A2" w:rsidRDefault="009239A2">
      <w:pPr>
        <w:rPr>
          <w:rFonts w:ascii="Calibri" w:eastAsia="Calibri" w:hAnsi="Calibri" w:cs="Calibri"/>
          <w:sz w:val="22"/>
          <w:szCs w:val="22"/>
        </w:rPr>
      </w:pPr>
    </w:p>
    <w:p w:rsidR="009239A2" w:rsidRPr="009239A2" w:rsidRDefault="009239A2">
      <w:pPr>
        <w:rPr>
          <w:rFonts w:ascii="Calibri" w:eastAsia="Calibri" w:hAnsi="Calibri" w:cs="Calibri"/>
          <w:sz w:val="22"/>
          <w:szCs w:val="22"/>
        </w:rPr>
      </w:pPr>
    </w:p>
    <w:p w:rsidR="009239A2" w:rsidRDefault="009239A2">
      <w:pPr>
        <w:rPr>
          <w:rFonts w:ascii="Calibri" w:eastAsia="Calibri" w:hAnsi="Calibri" w:cs="Calibri"/>
          <w:b/>
          <w:sz w:val="22"/>
          <w:szCs w:val="22"/>
        </w:rPr>
      </w:pPr>
    </w:p>
    <w:p w:rsidR="0011520C" w:rsidRDefault="00336AB8">
      <w:pPr>
        <w:rPr>
          <w:rFonts w:ascii="Calibri" w:eastAsia="Calibri" w:hAnsi="Calibri" w:cs="Calibri"/>
          <w:sz w:val="22"/>
          <w:szCs w:val="22"/>
        </w:rPr>
      </w:pPr>
      <w:r>
        <w:rPr>
          <w:rFonts w:ascii="Calibri" w:eastAsia="Calibri" w:hAnsi="Calibri" w:cs="Calibri"/>
          <w:b/>
          <w:sz w:val="22"/>
          <w:szCs w:val="22"/>
        </w:rPr>
        <w:t xml:space="preserve">Please list the specific ATD chapter resources that helped guide you in the process of completing this best practice (e.g. people, documents, policies, by-laws, </w:t>
      </w:r>
      <w:r w:rsidR="001F1397">
        <w:rPr>
          <w:rFonts w:ascii="Calibri" w:eastAsia="Calibri" w:hAnsi="Calibri" w:cs="Calibri"/>
          <w:b/>
          <w:sz w:val="22"/>
          <w:szCs w:val="22"/>
        </w:rPr>
        <w:t>etc.</w:t>
      </w:r>
      <w:r>
        <w:rPr>
          <w:rFonts w:ascii="Calibri" w:eastAsia="Calibri" w:hAnsi="Calibri" w:cs="Calibri"/>
          <w:b/>
          <w:sz w:val="22"/>
          <w:szCs w:val="22"/>
        </w:rPr>
        <w:t>):</w:t>
      </w:r>
      <w:r w:rsidR="009239A2">
        <w:rPr>
          <w:rFonts w:ascii="Calibri" w:eastAsia="Calibri" w:hAnsi="Calibri" w:cs="Calibri"/>
          <w:b/>
          <w:sz w:val="22"/>
          <w:szCs w:val="22"/>
        </w:rPr>
        <w:t xml:space="preserve"> </w:t>
      </w:r>
      <w:r w:rsidR="009239A2" w:rsidRPr="009239A2">
        <w:rPr>
          <w:rFonts w:ascii="Calibri" w:eastAsia="Calibri" w:hAnsi="Calibri" w:cs="Calibri"/>
          <w:sz w:val="22"/>
          <w:szCs w:val="22"/>
        </w:rPr>
        <w:t>None</w:t>
      </w:r>
    </w:p>
    <w:p w:rsidR="00336AB8" w:rsidRDefault="00336AB8">
      <w:pPr>
        <w:rPr>
          <w:rFonts w:ascii="Calibri" w:eastAsia="Calibri" w:hAnsi="Calibri" w:cs="Calibri"/>
          <w:b/>
          <w:sz w:val="22"/>
          <w:szCs w:val="22"/>
        </w:rPr>
      </w:pPr>
    </w:p>
    <w:p w:rsidR="0011520C" w:rsidRDefault="00336AB8">
      <w:pPr>
        <w:rPr>
          <w:rFonts w:ascii="Calibri" w:eastAsia="Calibri" w:hAnsi="Calibri" w:cs="Calibri"/>
          <w:b/>
          <w:sz w:val="22"/>
          <w:szCs w:val="22"/>
        </w:rPr>
      </w:pPr>
      <w:r>
        <w:rPr>
          <w:rFonts w:ascii="Calibri" w:eastAsia="Calibri" w:hAnsi="Calibri" w:cs="Calibri"/>
          <w:b/>
          <w:sz w:val="22"/>
          <w:szCs w:val="22"/>
        </w:rPr>
        <w:t>How did you become familiar with the Sharing Our Success (SOS) program?</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Saw or heard of SOS from Twitter</w:t>
      </w:r>
    </w:p>
    <w:p w:rsidR="0011520C" w:rsidRDefault="00336AB8">
      <w:pPr>
        <w:numPr>
          <w:ilvl w:val="0"/>
          <w:numId w:val="1"/>
        </w:numPr>
        <w:pBdr>
          <w:top w:val="nil"/>
          <w:left w:val="nil"/>
          <w:bottom w:val="nil"/>
          <w:right w:val="nil"/>
          <w:between w:val="nil"/>
        </w:pBdr>
        <w:contextualSpacing/>
        <w:rPr>
          <w:color w:val="000000"/>
          <w:sz w:val="22"/>
          <w:szCs w:val="22"/>
        </w:rPr>
      </w:pPr>
      <w:bookmarkStart w:id="1" w:name="_gjdgxs" w:colFirst="0" w:colLast="0"/>
      <w:bookmarkEnd w:id="1"/>
      <w:r>
        <w:rPr>
          <w:rFonts w:ascii="Calibri" w:eastAsia="Calibri" w:hAnsi="Calibri" w:cs="Calibri"/>
          <w:color w:val="000000"/>
          <w:sz w:val="22"/>
          <w:szCs w:val="22"/>
        </w:rPr>
        <w:t>Saw or heard of SOS from Facebook</w:t>
      </w:r>
    </w:p>
    <w:p w:rsidR="0011520C" w:rsidRPr="009239A2" w:rsidRDefault="00336AB8">
      <w:pPr>
        <w:numPr>
          <w:ilvl w:val="0"/>
          <w:numId w:val="1"/>
        </w:numPr>
        <w:pBdr>
          <w:top w:val="nil"/>
          <w:left w:val="nil"/>
          <w:bottom w:val="nil"/>
          <w:right w:val="nil"/>
          <w:between w:val="nil"/>
        </w:pBdr>
        <w:contextualSpacing/>
        <w:rPr>
          <w:color w:val="000000"/>
          <w:sz w:val="22"/>
          <w:szCs w:val="22"/>
        </w:rPr>
      </w:pPr>
      <w:r w:rsidRPr="009239A2">
        <w:rPr>
          <w:rFonts w:ascii="Calibri" w:eastAsia="Calibri" w:hAnsi="Calibri" w:cs="Calibri"/>
          <w:color w:val="000000"/>
          <w:sz w:val="22"/>
          <w:szCs w:val="22"/>
        </w:rPr>
        <w:t>Saw or heard of SOS from another Chapter Leader</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Saw or heard of SOS from LinkedIn Chapter Leaders group</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Saw or heard of SOS on an area call with a NAC representative</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 xml:space="preserve">Found SOS on ATD website </w:t>
      </w:r>
    </w:p>
    <w:p w:rsidR="0011520C" w:rsidRPr="009239A2" w:rsidRDefault="00336AB8">
      <w:pPr>
        <w:numPr>
          <w:ilvl w:val="0"/>
          <w:numId w:val="1"/>
        </w:numPr>
        <w:pBdr>
          <w:top w:val="nil"/>
          <w:left w:val="nil"/>
          <w:bottom w:val="nil"/>
          <w:right w:val="nil"/>
          <w:between w:val="nil"/>
        </w:pBdr>
        <w:contextualSpacing/>
        <w:rPr>
          <w:b/>
          <w:color w:val="000000"/>
          <w:sz w:val="22"/>
          <w:szCs w:val="22"/>
        </w:rPr>
      </w:pPr>
      <w:r w:rsidRPr="009239A2">
        <w:rPr>
          <w:rFonts w:ascii="Calibri" w:eastAsia="Calibri" w:hAnsi="Calibri" w:cs="Calibri"/>
          <w:b/>
          <w:color w:val="000000"/>
          <w:sz w:val="22"/>
          <w:szCs w:val="22"/>
        </w:rPr>
        <w:t>Other</w:t>
      </w:r>
      <w:r w:rsidRPr="009239A2">
        <w:rPr>
          <w:rFonts w:ascii="Calibri" w:eastAsia="Calibri" w:hAnsi="Calibri" w:cs="Calibri"/>
          <w:b/>
          <w:color w:val="000000"/>
          <w:sz w:val="22"/>
          <w:szCs w:val="22"/>
        </w:rPr>
        <w:tab/>
      </w:r>
      <w:r w:rsidRPr="009239A2">
        <w:rPr>
          <w:rFonts w:ascii="Calibri" w:eastAsia="Calibri" w:hAnsi="Calibri" w:cs="Calibri"/>
          <w:b/>
          <w:color w:val="000000"/>
          <w:sz w:val="22"/>
          <w:szCs w:val="22"/>
        </w:rPr>
        <w:tab/>
      </w:r>
    </w:p>
    <w:p w:rsidR="009239A2" w:rsidRPr="009239A2" w:rsidRDefault="009239A2" w:rsidP="009239A2">
      <w:pPr>
        <w:pBdr>
          <w:top w:val="nil"/>
          <w:left w:val="nil"/>
          <w:bottom w:val="nil"/>
          <w:right w:val="nil"/>
          <w:between w:val="nil"/>
        </w:pBdr>
        <w:ind w:left="720"/>
        <w:contextualSpacing/>
        <w:rPr>
          <w:color w:val="000000"/>
          <w:sz w:val="22"/>
          <w:szCs w:val="22"/>
        </w:rPr>
      </w:pPr>
      <w:r w:rsidRPr="009239A2">
        <w:rPr>
          <w:rFonts w:ascii="Calibri" w:eastAsia="Calibri" w:hAnsi="Calibri" w:cs="Calibri"/>
          <w:color w:val="000000"/>
          <w:sz w:val="22"/>
          <w:szCs w:val="22"/>
        </w:rPr>
        <w:t>As part of their initial board member onboarding process</w:t>
      </w:r>
    </w:p>
    <w:p w:rsidR="0011520C" w:rsidRDefault="00336AB8">
      <w:pPr>
        <w:rPr>
          <w:rFonts w:ascii="Calibri" w:eastAsia="Calibri" w:hAnsi="Calibri" w:cs="Calibri"/>
          <w:b/>
          <w:sz w:val="22"/>
          <w:szCs w:val="22"/>
        </w:rPr>
      </w:pPr>
      <w:r>
        <w:rPr>
          <w:rFonts w:ascii="Calibri" w:eastAsia="Calibri" w:hAnsi="Calibri" w:cs="Calibri"/>
          <w:b/>
          <w:sz w:val="22"/>
          <w:szCs w:val="22"/>
        </w:rPr>
        <w:t xml:space="preserve">Would you be willing to present on this submission at the ATD Chapter Leaders Conference (ALC)? </w:t>
      </w:r>
    </w:p>
    <w:p w:rsidR="0011520C" w:rsidRDefault="00336AB8">
      <w:pPr>
        <w:rPr>
          <w:rFonts w:ascii="Calibri" w:eastAsia="Calibri" w:hAnsi="Calibri" w:cs="Calibri"/>
          <w:b/>
          <w:sz w:val="22"/>
          <w:szCs w:val="22"/>
        </w:rPr>
      </w:pPr>
      <w:r>
        <w:rPr>
          <w:rFonts w:ascii="Calibri" w:eastAsia="Calibri" w:hAnsi="Calibri" w:cs="Calibri"/>
          <w:b/>
          <w:sz w:val="22"/>
          <w:szCs w:val="22"/>
        </w:rPr>
        <w:t>*Participating chapters receive up to two complimentary registrations for presenters.</w:t>
      </w:r>
      <w:r w:rsidR="0072159D">
        <w:rPr>
          <w:rFonts w:ascii="Calibri" w:eastAsia="Calibri" w:hAnsi="Calibri" w:cs="Calibri"/>
          <w:b/>
          <w:sz w:val="22"/>
          <w:szCs w:val="22"/>
        </w:rPr>
        <w:t xml:space="preserve"> Yes</w:t>
      </w:r>
    </w:p>
    <w:p w:rsidR="0011520C" w:rsidRDefault="0011520C">
      <w:pPr>
        <w:rPr>
          <w:rFonts w:ascii="Calibri" w:eastAsia="Calibri" w:hAnsi="Calibri" w:cs="Calibri"/>
          <w:b/>
          <w:sz w:val="22"/>
          <w:szCs w:val="22"/>
        </w:rPr>
      </w:pPr>
    </w:p>
    <w:p w:rsidR="0011520C" w:rsidRDefault="0011520C">
      <w:pPr>
        <w:jc w:val="center"/>
        <w:rPr>
          <w:rFonts w:ascii="Calibri" w:eastAsia="Calibri" w:hAnsi="Calibri" w:cs="Calibri"/>
          <w:b/>
          <w:i/>
          <w:sz w:val="22"/>
          <w:szCs w:val="22"/>
        </w:rPr>
      </w:pPr>
    </w:p>
    <w:p w:rsidR="0011520C" w:rsidRDefault="00336AB8">
      <w:pPr>
        <w:jc w:val="center"/>
        <w:rPr>
          <w:rFonts w:ascii="Calibri" w:eastAsia="Calibri" w:hAnsi="Calibri" w:cs="Calibri"/>
          <w:b/>
          <w:i/>
          <w:sz w:val="22"/>
          <w:szCs w:val="22"/>
        </w:rPr>
      </w:pPr>
      <w:r>
        <w:rPr>
          <w:rFonts w:ascii="Calibri" w:eastAsia="Calibri" w:hAnsi="Calibri" w:cs="Calibri"/>
          <w:b/>
          <w:i/>
          <w:sz w:val="22"/>
          <w:szCs w:val="22"/>
        </w:rPr>
        <w:t xml:space="preserve">Please email completed forms to </w:t>
      </w:r>
      <w:hyperlink r:id="rId6">
        <w:r>
          <w:rPr>
            <w:rFonts w:ascii="Calibri" w:eastAsia="Calibri" w:hAnsi="Calibri" w:cs="Calibri"/>
            <w:color w:val="0000FF"/>
            <w:sz w:val="22"/>
            <w:szCs w:val="22"/>
            <w:u w:val="single"/>
          </w:rPr>
          <w:t>sos@td.org</w:t>
        </w:r>
      </w:hyperlink>
      <w:r>
        <w:rPr>
          <w:rFonts w:ascii="Calibri" w:eastAsia="Calibri" w:hAnsi="Calibri" w:cs="Calibri"/>
          <w:b/>
          <w:i/>
          <w:sz w:val="22"/>
          <w:szCs w:val="22"/>
        </w:rPr>
        <w:t xml:space="preserve"> along with any supporting documents.</w:t>
      </w:r>
    </w:p>
    <w:sectPr w:rsidR="0011520C">
      <w:pgSz w:w="12240" w:h="15840"/>
      <w:pgMar w:top="720" w:right="864" w:bottom="432"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84781"/>
    <w:multiLevelType w:val="multilevel"/>
    <w:tmpl w:val="CCDC90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0C"/>
    <w:rsid w:val="000530D1"/>
    <w:rsid w:val="000D550F"/>
    <w:rsid w:val="0011520C"/>
    <w:rsid w:val="001A2E07"/>
    <w:rsid w:val="001A4A87"/>
    <w:rsid w:val="001F1397"/>
    <w:rsid w:val="002322AC"/>
    <w:rsid w:val="00336AB8"/>
    <w:rsid w:val="00341A19"/>
    <w:rsid w:val="003A014A"/>
    <w:rsid w:val="00445B52"/>
    <w:rsid w:val="004C1033"/>
    <w:rsid w:val="00505DA9"/>
    <w:rsid w:val="00567259"/>
    <w:rsid w:val="00646F78"/>
    <w:rsid w:val="0072159D"/>
    <w:rsid w:val="00727AFF"/>
    <w:rsid w:val="00735931"/>
    <w:rsid w:val="00772406"/>
    <w:rsid w:val="007C2CB3"/>
    <w:rsid w:val="0089199A"/>
    <w:rsid w:val="008B0C8B"/>
    <w:rsid w:val="008D562C"/>
    <w:rsid w:val="008F3EEC"/>
    <w:rsid w:val="009239A2"/>
    <w:rsid w:val="009B1B6F"/>
    <w:rsid w:val="00A639E6"/>
    <w:rsid w:val="00AF0252"/>
    <w:rsid w:val="00C9091F"/>
    <w:rsid w:val="00E13BE7"/>
    <w:rsid w:val="00F84F0E"/>
    <w:rsid w:val="00FC42A3"/>
    <w:rsid w:val="00FF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5B07"/>
  <w15:docId w15:val="{55FEFE72-EEB1-4F1F-87A6-2B072A38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FF3AD6"/>
    <w:rPr>
      <w:i/>
      <w:iCs/>
    </w:rPr>
  </w:style>
  <w:style w:type="character" w:styleId="Strong">
    <w:name w:val="Strong"/>
    <w:basedOn w:val="DefaultParagraphFont"/>
    <w:uiPriority w:val="22"/>
    <w:qFormat/>
    <w:rsid w:val="00FF3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s@td.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Goodpaster, Lisa M</dc:creator>
  <cp:lastModifiedBy>Goodpaster, Lisa M</cp:lastModifiedBy>
  <cp:revision>5</cp:revision>
  <dcterms:created xsi:type="dcterms:W3CDTF">2018-11-01T15:08:00Z</dcterms:created>
  <dcterms:modified xsi:type="dcterms:W3CDTF">2018-11-01T15:48:00Z</dcterms:modified>
</cp:coreProperties>
</file>