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99" w:rsidRDefault="004A1737" w:rsidP="00AB7D99">
      <w:pPr>
        <w:pStyle w:val="Title"/>
        <w:jc w:val="center"/>
        <w:rPr>
          <w:sz w:val="56"/>
          <w:szCs w:val="56"/>
        </w:rPr>
      </w:pPr>
      <w:bookmarkStart w:id="0" w:name="_GoBack"/>
      <w:bookmarkEnd w:id="0"/>
      <w:r w:rsidRPr="004A1737">
        <w:rPr>
          <w:sz w:val="56"/>
          <w:szCs w:val="56"/>
        </w:rPr>
        <w:t>2015 ATD</w:t>
      </w:r>
      <w:r w:rsidR="00CE665F">
        <w:rPr>
          <w:sz w:val="56"/>
          <w:szCs w:val="56"/>
        </w:rPr>
        <w:t xml:space="preserve"> Hawkeye CHapter</w:t>
      </w:r>
    </w:p>
    <w:p w:rsidR="004A1737" w:rsidRPr="00AB7D99" w:rsidRDefault="004A1737" w:rsidP="00AB7D99">
      <w:pPr>
        <w:pStyle w:val="Title"/>
        <w:jc w:val="center"/>
        <w:rPr>
          <w:sz w:val="44"/>
          <w:szCs w:val="44"/>
        </w:rPr>
      </w:pPr>
      <w:r w:rsidRPr="00AB7D99">
        <w:rPr>
          <w:sz w:val="44"/>
          <w:szCs w:val="44"/>
        </w:rPr>
        <w:t>Executive Leadership</w:t>
      </w:r>
      <w:r w:rsidR="00AB7D99" w:rsidRPr="00AB7D99">
        <w:rPr>
          <w:sz w:val="44"/>
          <w:szCs w:val="44"/>
        </w:rPr>
        <w:t xml:space="preserve"> </w:t>
      </w:r>
      <w:r w:rsidRPr="00AB7D99">
        <w:rPr>
          <w:sz w:val="44"/>
          <w:szCs w:val="44"/>
        </w:rPr>
        <w:t>Breakfast</w:t>
      </w:r>
    </w:p>
    <w:tbl>
      <w:tblPr>
        <w:tblW w:w="88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104"/>
        <w:gridCol w:w="636"/>
        <w:gridCol w:w="4104"/>
      </w:tblGrid>
      <w:tr w:rsidR="00C56A54" w:rsidTr="00C52ADE">
        <w:trPr>
          <w:trHeight w:val="6841"/>
          <w:jc w:val="center"/>
        </w:trPr>
        <w:tc>
          <w:tcPr>
            <w:tcW w:w="4104" w:type="dxa"/>
          </w:tcPr>
          <w:p w:rsidR="00C56A54" w:rsidRDefault="008C10CE">
            <w:pPr>
              <w:pStyle w:val="Caption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6F6B1A38" wp14:editId="7AD9B78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102028</wp:posOffset>
                  </wp:positionV>
                  <wp:extent cx="2857394" cy="2834847"/>
                  <wp:effectExtent l="0" t="0" r="635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m_top_sma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046" cy="28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6" w:type="dxa"/>
          </w:tcPr>
          <w:p w:rsidR="00C56A54" w:rsidRDefault="00C56A54"/>
        </w:tc>
        <w:tc>
          <w:tcPr>
            <w:tcW w:w="4104" w:type="dxa"/>
          </w:tcPr>
          <w:p w:rsidR="00C56A54" w:rsidRPr="00C52ADE" w:rsidRDefault="008C10CE" w:rsidP="008C10CE">
            <w:pPr>
              <w:pStyle w:val="Heading1"/>
              <w:rPr>
                <w:rStyle w:val="Heading1Char"/>
                <w:b/>
              </w:rPr>
            </w:pPr>
            <w:r w:rsidRPr="00C52ADE">
              <w:rPr>
                <w:rStyle w:val="Heading1Char"/>
                <w:b/>
              </w:rPr>
              <w:t>Meeting Objectives:</w:t>
            </w:r>
          </w:p>
          <w:p w:rsidR="008C10CE" w:rsidRDefault="008C10CE" w:rsidP="008C10CE"/>
          <w:p w:rsidR="008C10CE" w:rsidRPr="00C52ADE" w:rsidRDefault="008C10CE" w:rsidP="008C10C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52ADE">
              <w:rPr>
                <w:sz w:val="24"/>
                <w:szCs w:val="24"/>
              </w:rPr>
              <w:t xml:space="preserve">Gain insights into the performance gaps and challenges </w:t>
            </w:r>
            <w:r w:rsidR="00C52ADE">
              <w:rPr>
                <w:sz w:val="24"/>
                <w:szCs w:val="24"/>
              </w:rPr>
              <w:t>existing</w:t>
            </w:r>
            <w:r w:rsidRPr="00C52ADE">
              <w:rPr>
                <w:sz w:val="24"/>
                <w:szCs w:val="24"/>
              </w:rPr>
              <w:t xml:space="preserve"> within the corridor to help ATD-Hawkeye Chapter with programming and professional development curriculums </w:t>
            </w:r>
          </w:p>
          <w:p w:rsidR="008C10CE" w:rsidRPr="00C52ADE" w:rsidRDefault="00C52ADE" w:rsidP="008C10C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52ADE">
              <w:rPr>
                <w:sz w:val="24"/>
                <w:szCs w:val="24"/>
              </w:rPr>
              <w:t>Increase visibility and chapter awareness among senior executives in talent development and workplace learning and performance within the Corridor</w:t>
            </w:r>
          </w:p>
          <w:p w:rsidR="00C52ADE" w:rsidRPr="00C52ADE" w:rsidRDefault="00C52ADE" w:rsidP="008C10C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52ADE">
              <w:rPr>
                <w:sz w:val="24"/>
                <w:szCs w:val="24"/>
              </w:rPr>
              <w:t>Increase awareness and promote benefits of ATD’s CPLP (Certified Professional in Learning and Performance) Certification</w:t>
            </w:r>
          </w:p>
          <w:p w:rsidR="00C52ADE" w:rsidRPr="008C10CE" w:rsidRDefault="00C52ADE" w:rsidP="00C52ADE">
            <w:pPr>
              <w:pStyle w:val="ListParagraph"/>
              <w:numPr>
                <w:ilvl w:val="0"/>
                <w:numId w:val="5"/>
              </w:numPr>
            </w:pPr>
            <w:r>
              <w:rPr>
                <w:sz w:val="24"/>
                <w:szCs w:val="24"/>
              </w:rPr>
              <w:t xml:space="preserve">Discuss role of executives in supporting ATD-Hawkeye chapter </w:t>
            </w:r>
          </w:p>
        </w:tc>
      </w:tr>
    </w:tbl>
    <w:p w:rsidR="00C56A54" w:rsidRPr="00C52ADE" w:rsidRDefault="002C06C6">
      <w:pPr>
        <w:pStyle w:val="Date"/>
        <w:rPr>
          <w:sz w:val="28"/>
          <w:szCs w:val="28"/>
        </w:rPr>
      </w:pPr>
      <w:sdt>
        <w:sdtPr>
          <w:rPr>
            <w:rStyle w:val="Strong"/>
            <w:sz w:val="28"/>
            <w:szCs w:val="28"/>
          </w:rPr>
          <w:id w:val="945890675"/>
          <w:placeholder>
            <w:docPart w:val="A1E07DF9FACF4BF68A4045FED2BE9EDA"/>
          </w:placeholder>
          <w:date w:fullDate="2015-05-1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4A1737" w:rsidRPr="00C52ADE">
            <w:rPr>
              <w:rStyle w:val="Strong"/>
              <w:sz w:val="28"/>
              <w:szCs w:val="28"/>
            </w:rPr>
            <w:t>May 13, 2015</w:t>
          </w:r>
        </w:sdtContent>
      </w:sdt>
      <w:r w:rsidR="00C163ED" w:rsidRPr="00C52ADE">
        <w:rPr>
          <w:sz w:val="28"/>
          <w:szCs w:val="28"/>
        </w:rPr>
        <w:t> </w:t>
      </w:r>
      <w:r w:rsidR="00C52ADE">
        <w:rPr>
          <w:sz w:val="28"/>
          <w:szCs w:val="28"/>
        </w:rPr>
        <w:t xml:space="preserve">      </w:t>
      </w:r>
      <w:r w:rsidR="004A1737" w:rsidRPr="00C52ADE">
        <w:rPr>
          <w:sz w:val="28"/>
          <w:szCs w:val="28"/>
        </w:rPr>
        <w:t>8:00 am – 9:30 am</w:t>
      </w:r>
    </w:p>
    <w:p w:rsidR="00C56A54" w:rsidRPr="00C52ADE" w:rsidRDefault="004A1737">
      <w:pPr>
        <w:pStyle w:val="Address"/>
        <w:rPr>
          <w:rFonts w:asciiTheme="majorHAnsi" w:hAnsiTheme="majorHAnsi"/>
          <w:sz w:val="28"/>
          <w:szCs w:val="28"/>
        </w:rPr>
      </w:pPr>
      <w:r w:rsidRPr="00C52ADE">
        <w:rPr>
          <w:rFonts w:asciiTheme="majorHAnsi" w:hAnsiTheme="majorHAnsi"/>
          <w:sz w:val="28"/>
          <w:szCs w:val="28"/>
        </w:rPr>
        <w:t>Mount Mercy University House</w:t>
      </w:r>
    </w:p>
    <w:p w:rsidR="004A1737" w:rsidRPr="00C52ADE" w:rsidRDefault="00C52ADE" w:rsidP="00C52ADE">
      <w:pPr>
        <w:spacing w:after="0"/>
        <w:rPr>
          <w:sz w:val="32"/>
          <w:szCs w:val="32"/>
        </w:rPr>
      </w:pPr>
      <w:r w:rsidRPr="00C52ADE">
        <w:rPr>
          <w:rFonts w:asciiTheme="majorHAnsi" w:hAnsiTheme="majorHAnsi"/>
          <w:noProof/>
          <w:sz w:val="28"/>
          <w:szCs w:val="28"/>
          <w:lang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23ACA56A" wp14:editId="3152926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806440" cy="624840"/>
                <wp:effectExtent l="0" t="0" r="3810" b="381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3576"/>
                              <w:gridCol w:w="6"/>
                              <w:gridCol w:w="6"/>
                              <w:gridCol w:w="5546"/>
                            </w:tblGrid>
                            <w:tr w:rsidR="00C52ADE" w:rsidTr="00C52ADE">
                              <w:tc>
                                <w:tcPr>
                                  <w:tcW w:w="1761" w:type="pct"/>
                                  <w:vAlign w:val="center"/>
                                </w:tcPr>
                                <w:p w:rsidR="00C52ADE" w:rsidRDefault="00C52ADE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AB2F283" wp14:editId="3E0E898B">
                                        <wp:extent cx="2271317" cy="6159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Hawkeye ATD Logo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02354" cy="624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" w:type="pct"/>
                                </w:tcPr>
                                <w:p w:rsidR="00C52ADE" w:rsidRDefault="00C52ADE"/>
                              </w:tc>
                              <w:tc>
                                <w:tcPr>
                                  <w:tcW w:w="4" w:type="pct"/>
                                </w:tcPr>
                                <w:p w:rsidR="00C52ADE" w:rsidRDefault="00C52ADE"/>
                              </w:tc>
                              <w:tc>
                                <w:tcPr>
                                  <w:tcW w:w="3224" w:type="pct"/>
                                  <w:vAlign w:val="center"/>
                                </w:tcPr>
                                <w:p w:rsidR="00C52ADE" w:rsidRPr="004A1737" w:rsidRDefault="00C52ADE">
                                  <w:pPr>
                                    <w:pStyle w:val="Company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4A1737">
                                    <w:rPr>
                                      <w:sz w:val="16"/>
                                      <w:szCs w:val="16"/>
                                    </w:rPr>
                                    <w:t>Association for Talent Development – Hawkeye Chapter</w:t>
                                  </w:r>
                                </w:p>
                                <w:p w:rsidR="00C52ADE" w:rsidRPr="004A1737" w:rsidRDefault="00C52ADE">
                                  <w:pPr>
                                    <w:pStyle w:val="Foo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4A1737">
                                    <w:rPr>
                                      <w:sz w:val="16"/>
                                      <w:szCs w:val="16"/>
                                    </w:rPr>
                                    <w:t>PO Box 10847</w:t>
                                  </w:r>
                                </w:p>
                                <w:p w:rsidR="00C52ADE" w:rsidRDefault="00C52ADE" w:rsidP="004A1737">
                                  <w:pPr>
                                    <w:pStyle w:val="Foo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4A1737">
                                    <w:rPr>
                                      <w:sz w:val="16"/>
                                      <w:szCs w:val="16"/>
                                    </w:rPr>
                                    <w:t>319-350-3861 | hawkeyastd@gmail.com | www.hawkeyeatd.com</w:t>
                                  </w:r>
                                </w:p>
                              </w:tc>
                            </w:tr>
                          </w:tbl>
                          <w:p w:rsidR="00C56A54" w:rsidRDefault="00C56A54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CA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7.2pt;height:49.2pt;z-index:251659264;visibility:visible;mso-wrap-style:square;mso-width-percent: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3576"/>
                        <w:gridCol w:w="6"/>
                        <w:gridCol w:w="6"/>
                        <w:gridCol w:w="5546"/>
                      </w:tblGrid>
                      <w:tr w:rsidR="00C52ADE" w:rsidTr="00C52ADE">
                        <w:tc>
                          <w:tcPr>
                            <w:tcW w:w="1761" w:type="pct"/>
                            <w:vAlign w:val="center"/>
                          </w:tcPr>
                          <w:p w:rsidR="00C52ADE" w:rsidRDefault="00C52ADE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AB2F283" wp14:editId="3E0E898B">
                                  <wp:extent cx="2271317" cy="6159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wkeye ATD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2354" cy="624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" w:type="pct"/>
                          </w:tcPr>
                          <w:p w:rsidR="00C52ADE" w:rsidRDefault="00C52ADE"/>
                        </w:tc>
                        <w:tc>
                          <w:tcPr>
                            <w:tcW w:w="4" w:type="pct"/>
                          </w:tcPr>
                          <w:p w:rsidR="00C52ADE" w:rsidRDefault="00C52ADE"/>
                        </w:tc>
                        <w:tc>
                          <w:tcPr>
                            <w:tcW w:w="3224" w:type="pct"/>
                            <w:vAlign w:val="center"/>
                          </w:tcPr>
                          <w:p w:rsidR="00C52ADE" w:rsidRPr="004A1737" w:rsidRDefault="00C52ADE">
                            <w:pPr>
                              <w:pStyle w:val="Company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A1737">
                              <w:rPr>
                                <w:sz w:val="16"/>
                                <w:szCs w:val="16"/>
                              </w:rPr>
                              <w:t>Association for Talent Development – Hawkeye Chapter</w:t>
                            </w:r>
                          </w:p>
                          <w:p w:rsidR="00C52ADE" w:rsidRPr="004A1737" w:rsidRDefault="00C52ADE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A1737">
                              <w:rPr>
                                <w:sz w:val="16"/>
                                <w:szCs w:val="16"/>
                              </w:rPr>
                              <w:t>PO Box 10847</w:t>
                            </w:r>
                          </w:p>
                          <w:p w:rsidR="00C52ADE" w:rsidRDefault="00C52ADE" w:rsidP="004A1737">
                            <w:pPr>
                              <w:pStyle w:val="Foo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A1737">
                              <w:rPr>
                                <w:sz w:val="16"/>
                                <w:szCs w:val="16"/>
                              </w:rPr>
                              <w:t>319-350-3861 | hawkeyastd@gmail.com | www.hawkeyeatd.com</w:t>
                            </w:r>
                          </w:p>
                        </w:tc>
                      </w:tr>
                    </w:tbl>
                    <w:p w:rsidR="00C56A54" w:rsidRDefault="00C56A54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A1737" w:rsidRPr="00C52ADE">
        <w:rPr>
          <w:sz w:val="28"/>
          <w:szCs w:val="28"/>
        </w:rPr>
        <w:t>305 Nassau Dr. SE</w:t>
      </w:r>
      <w:r>
        <w:rPr>
          <w:sz w:val="28"/>
          <w:szCs w:val="28"/>
        </w:rPr>
        <w:t xml:space="preserve">, </w:t>
      </w:r>
      <w:r w:rsidR="004A1737" w:rsidRPr="00C52ADE">
        <w:rPr>
          <w:sz w:val="28"/>
          <w:szCs w:val="28"/>
        </w:rPr>
        <w:t>Cedar Rapids, IA 52403</w:t>
      </w:r>
    </w:p>
    <w:sectPr w:rsidR="004A1737" w:rsidRPr="00C52ADE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C6" w:rsidRDefault="002C06C6">
      <w:pPr>
        <w:spacing w:after="0" w:line="240" w:lineRule="auto"/>
      </w:pPr>
      <w:r>
        <w:separator/>
      </w:r>
    </w:p>
  </w:endnote>
  <w:endnote w:type="continuationSeparator" w:id="0">
    <w:p w:rsidR="002C06C6" w:rsidRDefault="002C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C6" w:rsidRDefault="002C06C6">
      <w:pPr>
        <w:spacing w:after="0" w:line="240" w:lineRule="auto"/>
      </w:pPr>
      <w:r>
        <w:separator/>
      </w:r>
    </w:p>
  </w:footnote>
  <w:footnote w:type="continuationSeparator" w:id="0">
    <w:p w:rsidR="002C06C6" w:rsidRDefault="002C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05046" w:themeColor="text2"/>
        <w:sz w:val="16"/>
      </w:rPr>
    </w:lvl>
  </w:abstractNum>
  <w:abstractNum w:abstractNumId="1" w15:restartNumberingAfterBreak="0">
    <w:nsid w:val="358D187A"/>
    <w:multiLevelType w:val="hybridMultilevel"/>
    <w:tmpl w:val="8C0C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6"/>
    <w:rsid w:val="000D6C0C"/>
    <w:rsid w:val="002C06C6"/>
    <w:rsid w:val="004A1737"/>
    <w:rsid w:val="005A49B5"/>
    <w:rsid w:val="00861C31"/>
    <w:rsid w:val="008C10CE"/>
    <w:rsid w:val="00A81830"/>
    <w:rsid w:val="00AB7D99"/>
    <w:rsid w:val="00C163ED"/>
    <w:rsid w:val="00C52ADE"/>
    <w:rsid w:val="00C56A54"/>
    <w:rsid w:val="00CE665F"/>
    <w:rsid w:val="00F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C2EB7-BCF0-444F-BD75-B53D9135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2625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505046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B43412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B43412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505046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B43412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B43412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B43412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8C1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rankel\AppData\Local\Microsoft\Windows\Temporary%20Internet%20Files\Content.Outlook\T592BL63\Event%20Flyer%20-%202015%20Executive%20Breakfa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E07DF9FACF4BF68A4045FED2BE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DC13-F206-4E2C-A1B8-86EF92005C43}"/>
      </w:docPartPr>
      <w:docPartBody>
        <w:p w:rsidR="00000000" w:rsidRDefault="00CE27F4">
          <w:pPr>
            <w:pStyle w:val="A1E07DF9FACF4BF68A4045FED2BE9EDA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  <w:color w:val="5A5A5A" w:themeColor="text1" w:themeTint="A5"/>
    </w:rPr>
  </w:style>
  <w:style w:type="paragraph" w:customStyle="1" w:styleId="A1E07DF9FACF4BF68A4045FED2BE9EDA">
    <w:name w:val="A1E07DF9FACF4BF68A4045FED2BE9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 - 2015 Executive Breakfast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Frankel</dc:creator>
  <cp:keywords/>
  <cp:lastModifiedBy>David Frankel</cp:lastModifiedBy>
  <cp:revision>1</cp:revision>
  <cp:lastPrinted>2015-04-18T03:06:00Z</cp:lastPrinted>
  <dcterms:created xsi:type="dcterms:W3CDTF">2016-08-11T20:07:00Z</dcterms:created>
  <dcterms:modified xsi:type="dcterms:W3CDTF">2016-08-11T20:07:00Z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