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6A56A4" w:rsidTr="006A56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r>
              <w:rPr>
                <w:rFonts w:ascii="Tahoma" w:hAnsi="Tahoma" w:cs="Tahoma"/>
                <w:sz w:val="18"/>
                <w:szCs w:val="18"/>
              </w:rPr>
              <w:t>New Mexico</w:t>
            </w:r>
          </w:p>
        </w:tc>
      </w:tr>
      <w:tr w:rsidR="006A56A4" w:rsidTr="006A56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A56A4" w:rsidRDefault="006A56A4">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A56A4" w:rsidRDefault="006A56A4">
            <w:pPr>
              <w:rPr>
                <w:rFonts w:ascii="Tahoma" w:hAnsi="Tahoma" w:cs="Tahoma"/>
                <w:sz w:val="18"/>
                <w:szCs w:val="18"/>
              </w:rPr>
            </w:pPr>
            <w:r>
              <w:rPr>
                <w:rFonts w:ascii="Tahoma" w:hAnsi="Tahoma" w:cs="Tahoma"/>
                <w:sz w:val="18"/>
                <w:szCs w:val="18"/>
              </w:rPr>
              <w:t>CH7057</w:t>
            </w:r>
          </w:p>
        </w:tc>
      </w:tr>
      <w:tr w:rsidR="006A56A4" w:rsidTr="006A56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r>
              <w:rPr>
                <w:rFonts w:ascii="Tahoma" w:hAnsi="Tahoma" w:cs="Tahoma"/>
                <w:sz w:val="18"/>
                <w:szCs w:val="18"/>
              </w:rPr>
              <w:t>Albuquerque, NM</w:t>
            </w:r>
          </w:p>
        </w:tc>
      </w:tr>
      <w:tr w:rsidR="006A56A4" w:rsidTr="006A56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A56A4" w:rsidRDefault="006A56A4">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A56A4" w:rsidRDefault="006A56A4">
            <w:pPr>
              <w:rPr>
                <w:rFonts w:ascii="Tahoma" w:hAnsi="Tahoma" w:cs="Tahoma"/>
                <w:sz w:val="18"/>
                <w:szCs w:val="18"/>
              </w:rPr>
            </w:pPr>
            <w:r>
              <w:rPr>
                <w:rFonts w:ascii="Tahoma" w:hAnsi="Tahoma" w:cs="Tahoma"/>
                <w:sz w:val="18"/>
                <w:szCs w:val="18"/>
              </w:rPr>
              <w:t>Small (Less than 100)</w:t>
            </w:r>
          </w:p>
        </w:tc>
      </w:tr>
      <w:tr w:rsidR="006A56A4" w:rsidTr="006A56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r>
              <w:rPr>
                <w:rFonts w:ascii="Tahoma" w:hAnsi="Tahoma" w:cs="Tahoma"/>
                <w:sz w:val="18"/>
                <w:szCs w:val="18"/>
              </w:rPr>
              <w:t>Sara Sansac</w:t>
            </w:r>
          </w:p>
        </w:tc>
      </w:tr>
      <w:tr w:rsidR="006A56A4" w:rsidTr="006A56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A56A4" w:rsidRDefault="006A56A4">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A56A4" w:rsidRDefault="006A56A4">
            <w:pPr>
              <w:rPr>
                <w:rFonts w:ascii="Tahoma" w:hAnsi="Tahoma" w:cs="Tahoma"/>
                <w:sz w:val="18"/>
                <w:szCs w:val="18"/>
              </w:rPr>
            </w:pPr>
            <w:hyperlink r:id="rId4" w:history="1">
              <w:r>
                <w:rPr>
                  <w:rStyle w:val="Hyperlink"/>
                  <w:rFonts w:ascii="Tahoma" w:hAnsi="Tahoma" w:cs="Tahoma"/>
                  <w:sz w:val="18"/>
                  <w:szCs w:val="18"/>
                </w:rPr>
                <w:t>ssansac@gmail.com</w:t>
              </w:r>
            </w:hyperlink>
          </w:p>
        </w:tc>
      </w:tr>
      <w:tr w:rsidR="006A56A4" w:rsidTr="006A56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r>
              <w:rPr>
                <w:rFonts w:ascii="Tahoma" w:hAnsi="Tahoma" w:cs="Tahoma"/>
                <w:sz w:val="18"/>
                <w:szCs w:val="18"/>
              </w:rPr>
              <w:t>(505) - 908 - 8543</w:t>
            </w:r>
          </w:p>
        </w:tc>
      </w:tr>
      <w:tr w:rsidR="006A56A4" w:rsidTr="006A56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A56A4" w:rsidRDefault="006A56A4">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A56A4" w:rsidRDefault="006A56A4">
            <w:pPr>
              <w:rPr>
                <w:rFonts w:ascii="Tahoma" w:hAnsi="Tahoma" w:cs="Tahoma"/>
                <w:sz w:val="18"/>
                <w:szCs w:val="18"/>
              </w:rPr>
            </w:pPr>
            <w:r>
              <w:rPr>
                <w:rFonts w:ascii="Tahoma" w:hAnsi="Tahoma" w:cs="Tahoma"/>
                <w:sz w:val="18"/>
                <w:szCs w:val="18"/>
              </w:rPr>
              <w:t>Past President</w:t>
            </w:r>
          </w:p>
        </w:tc>
      </w:tr>
      <w:tr w:rsidR="006A56A4" w:rsidTr="006A56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hyperlink r:id="rId5" w:history="1">
              <w:r>
                <w:rPr>
                  <w:rStyle w:val="Hyperlink"/>
                  <w:rFonts w:ascii="Tahoma" w:hAnsi="Tahoma" w:cs="Tahoma"/>
                  <w:sz w:val="18"/>
                  <w:szCs w:val="18"/>
                </w:rPr>
                <w:t>http://atdnm.org/</w:t>
              </w:r>
            </w:hyperlink>
          </w:p>
        </w:tc>
      </w:tr>
      <w:tr w:rsidR="006A56A4" w:rsidTr="006A56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A56A4" w:rsidRDefault="006A56A4">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A56A4" w:rsidRDefault="006A56A4">
            <w:pPr>
              <w:rPr>
                <w:rFonts w:ascii="Tahoma" w:hAnsi="Tahoma" w:cs="Tahoma"/>
                <w:sz w:val="18"/>
                <w:szCs w:val="18"/>
              </w:rPr>
            </w:pPr>
            <w:r>
              <w:rPr>
                <w:rFonts w:ascii="Tahoma" w:hAnsi="Tahoma" w:cs="Tahoma"/>
                <w:sz w:val="18"/>
                <w:szCs w:val="18"/>
              </w:rPr>
              <w:t>Bringing ICE highlights to local chapter members</w:t>
            </w:r>
          </w:p>
        </w:tc>
      </w:tr>
      <w:tr w:rsidR="006A56A4" w:rsidTr="006A56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r>
              <w:rPr>
                <w:rFonts w:ascii="Tahoma" w:hAnsi="Tahoma" w:cs="Tahoma"/>
                <w:sz w:val="18"/>
                <w:szCs w:val="18"/>
              </w:rPr>
              <w:t>Submission transcribed by CRC member L. Goodpaster</w:t>
            </w:r>
            <w:r>
              <w:rPr>
                <w:rFonts w:ascii="Tahoma" w:hAnsi="Tahoma" w:cs="Tahoma"/>
                <w:sz w:val="18"/>
                <w:szCs w:val="18"/>
              </w:rPr>
              <w:br/>
            </w:r>
            <w:r>
              <w:rPr>
                <w:rFonts w:ascii="Tahoma" w:hAnsi="Tahoma" w:cs="Tahoma"/>
                <w:sz w:val="18"/>
                <w:szCs w:val="18"/>
              </w:rPr>
              <w:br/>
              <w:t>New Mexico has brought highlights and themes from ICE the last few years to their local members. Since not all members can go to ICE, they found a way to create an event/meeting to bring content back locally.</w:t>
            </w:r>
          </w:p>
        </w:tc>
      </w:tr>
      <w:tr w:rsidR="006A56A4" w:rsidTr="006A56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A56A4" w:rsidRDefault="006A56A4">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A56A4" w:rsidRDefault="006A56A4">
            <w:pPr>
              <w:rPr>
                <w:rFonts w:ascii="Tahoma" w:hAnsi="Tahoma" w:cs="Tahoma"/>
                <w:sz w:val="18"/>
                <w:szCs w:val="18"/>
              </w:rPr>
            </w:pPr>
            <w:r>
              <w:rPr>
                <w:rFonts w:ascii="Tahoma" w:hAnsi="Tahoma" w:cs="Tahoma"/>
                <w:sz w:val="18"/>
                <w:szCs w:val="18"/>
              </w:rPr>
              <w:t>Not everyone can go to ICE. It is also a way to create an event that is relavant to members as well as use as a membership push as they have more national members in the area than local, so it is a way to get them involved as well.</w:t>
            </w:r>
          </w:p>
        </w:tc>
      </w:tr>
      <w:tr w:rsidR="006A56A4" w:rsidTr="006A56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r>
              <w:rPr>
                <w:rFonts w:ascii="Tahoma" w:hAnsi="Tahoma" w:cs="Tahoma"/>
                <w:sz w:val="18"/>
                <w:szCs w:val="18"/>
              </w:rPr>
              <w:t>The goals of the New Mexico ATD Chapter are to enhance members’ professional growth and skills, and provide training leadership within the New Mexico community. As a NM Chapter member, you will have opportunities to provide this leadership while networking with other training and workplace learning professionals.</w:t>
            </w:r>
          </w:p>
        </w:tc>
      </w:tr>
      <w:tr w:rsidR="006A56A4" w:rsidTr="006A56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A56A4" w:rsidRDefault="006A56A4">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A56A4" w:rsidRDefault="006A56A4">
            <w:pPr>
              <w:rPr>
                <w:rFonts w:ascii="Tahoma" w:hAnsi="Tahoma" w:cs="Tahoma"/>
                <w:sz w:val="18"/>
                <w:szCs w:val="18"/>
              </w:rPr>
            </w:pPr>
            <w:r>
              <w:rPr>
                <w:rFonts w:ascii="Tahoma" w:hAnsi="Tahoma" w:cs="Tahoma"/>
                <w:sz w:val="18"/>
                <w:szCs w:val="18"/>
              </w:rPr>
              <w:t>It aligns with the mission to bring resources together and use that to connect and network with people while providing content for professional growth.</w:t>
            </w:r>
          </w:p>
        </w:tc>
      </w:tr>
      <w:tr w:rsidR="006A56A4" w:rsidTr="006A56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r>
              <w:rPr>
                <w:rFonts w:ascii="Tahoma" w:hAnsi="Tahoma" w:cs="Tahoma"/>
                <w:sz w:val="18"/>
                <w:szCs w:val="18"/>
              </w:rPr>
              <w:t>It aligns with National ATD in the same way as their local mission, as well as professional content has been brought from the national conference to local talent development individuals.</w:t>
            </w:r>
          </w:p>
        </w:tc>
      </w:tr>
      <w:tr w:rsidR="006A56A4" w:rsidTr="006A56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A56A4" w:rsidRDefault="006A56A4">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A56A4" w:rsidRDefault="006A56A4">
            <w:pPr>
              <w:rPr>
                <w:rFonts w:ascii="Tahoma" w:hAnsi="Tahoma" w:cs="Tahoma"/>
                <w:sz w:val="18"/>
                <w:szCs w:val="18"/>
              </w:rPr>
            </w:pPr>
            <w:r>
              <w:rPr>
                <w:rFonts w:ascii="Tahoma" w:hAnsi="Tahoma" w:cs="Tahoma"/>
                <w:sz w:val="18"/>
                <w:szCs w:val="18"/>
              </w:rPr>
              <w:t>Local members and potential members.</w:t>
            </w:r>
          </w:p>
        </w:tc>
      </w:tr>
      <w:tr w:rsidR="006A56A4" w:rsidTr="006A56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r>
              <w:rPr>
                <w:rFonts w:ascii="Tahoma" w:hAnsi="Tahoma" w:cs="Tahoma"/>
                <w:sz w:val="18"/>
                <w:szCs w:val="18"/>
              </w:rPr>
              <w:t>Costs were low for this event as one of the board members has access to a conference room that can be used for free after hours. It seated up to 30. They brought back giveaways from the expo to give out and to promote ICE for next year. They charge just enough to cover any food. Between two board members who complied the content they learned at ICE, time was less than 5 hours.</w:t>
            </w:r>
          </w:p>
        </w:tc>
      </w:tr>
      <w:tr w:rsidR="006A56A4" w:rsidTr="006A56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A56A4" w:rsidRDefault="006A56A4">
            <w:pPr>
              <w:rPr>
                <w:rFonts w:ascii="Tahoma" w:hAnsi="Tahoma" w:cs="Tahoma"/>
                <w:sz w:val="18"/>
                <w:szCs w:val="18"/>
              </w:rPr>
            </w:pPr>
            <w:r>
              <w:rPr>
                <w:rStyle w:val="Strong"/>
                <w:rFonts w:ascii="Tahoma" w:hAnsi="Tahoma" w:cs="Tahoma"/>
                <w:sz w:val="18"/>
                <w:szCs w:val="18"/>
              </w:rPr>
              <w:lastRenderedPageBreak/>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A56A4" w:rsidRDefault="006A56A4">
            <w:pPr>
              <w:rPr>
                <w:rFonts w:ascii="Tahoma" w:hAnsi="Tahoma" w:cs="Tahoma"/>
                <w:sz w:val="18"/>
                <w:szCs w:val="18"/>
              </w:rPr>
            </w:pPr>
            <w:r>
              <w:rPr>
                <w:rFonts w:ascii="Tahoma" w:hAnsi="Tahoma" w:cs="Tahoma"/>
                <w:sz w:val="18"/>
                <w:szCs w:val="18"/>
              </w:rPr>
              <w:t>There were two board members who were going to ICE. They strategically planned out which sessions to go to( they wanted to ensure they were going to different ones to get as much content as possible to share. Then they meet to put together the content for the meeting. They usually do a theme, for example, last year it was a Letterman Top Ten type of thing, this year they brought humanities such as finding purpose and took cues from the keynotes and found speakers in other sessions that had similar themes. They then break down into categories such as leadership. They present a quick high overview of the main lessons learned and findings. They use an icebreaker they call card for humanity( as opposed to cards against humanity). They posed several questions during the initial presentation and the job of the breakout groups is to see how that would impact the work being done within the topic they were discussing. They would then swap groups/topics and work on a new set of questions.</w:t>
            </w:r>
            <w:r>
              <w:rPr>
                <w:rFonts w:ascii="Tahoma" w:hAnsi="Tahoma" w:cs="Tahoma"/>
                <w:sz w:val="18"/>
                <w:szCs w:val="18"/>
              </w:rPr>
              <w:br/>
            </w:r>
            <w:r>
              <w:rPr>
                <w:rFonts w:ascii="Tahoma" w:hAnsi="Tahoma" w:cs="Tahoma"/>
                <w:sz w:val="18"/>
                <w:szCs w:val="18"/>
              </w:rPr>
              <w:br/>
              <w:t>They also make videos and ICE content available for those that are power members as an added benefit of being a power member.</w:t>
            </w:r>
          </w:p>
        </w:tc>
      </w:tr>
      <w:tr w:rsidR="006A56A4" w:rsidTr="006A56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r>
              <w:rPr>
                <w:rFonts w:ascii="Tahoma" w:hAnsi="Tahoma" w:cs="Tahoma"/>
                <w:sz w:val="18"/>
                <w:szCs w:val="18"/>
              </w:rPr>
              <w:t xml:space="preserve">Gained potential local/power members. Had a lot of verbal positive feedback on the meeting and if they would do again and they wanted to know more. They had some others that attended ICE that couldn't go to some sessions so they found it valuable as well. They had 2 people that attended that found jobs through the networking. </w:t>
            </w:r>
          </w:p>
        </w:tc>
      </w:tr>
      <w:tr w:rsidR="006A56A4" w:rsidTr="006A56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A56A4" w:rsidRDefault="006A56A4">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A56A4" w:rsidRDefault="006A56A4">
            <w:pPr>
              <w:rPr>
                <w:rFonts w:ascii="Tahoma" w:hAnsi="Tahoma" w:cs="Tahoma"/>
                <w:sz w:val="18"/>
                <w:szCs w:val="18"/>
              </w:rPr>
            </w:pPr>
            <w:r>
              <w:rPr>
                <w:rFonts w:ascii="Tahoma" w:hAnsi="Tahoma" w:cs="Tahoma"/>
                <w:sz w:val="18"/>
                <w:szCs w:val="18"/>
              </w:rPr>
              <w:t>They suggest tag team during ICE to be able to cover as much as you can. They also went out early to do workshops/preconference sessions including networking activities as you can learn a lot from those as well to bring back for the local meeting. They feel the themes work well as it keeps the content focused since there is a lot of information at ICE.</w:t>
            </w:r>
          </w:p>
        </w:tc>
      </w:tr>
      <w:tr w:rsidR="006A56A4" w:rsidTr="006A56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r>
              <w:rPr>
                <w:rFonts w:ascii="Tahoma" w:hAnsi="Tahoma" w:cs="Tahoma"/>
                <w:sz w:val="18"/>
                <w:szCs w:val="18"/>
              </w:rPr>
              <w:t>ICE</w:t>
            </w:r>
          </w:p>
        </w:tc>
      </w:tr>
      <w:tr w:rsidR="006A56A4" w:rsidTr="006A56A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A56A4" w:rsidRDefault="006A56A4">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A56A4" w:rsidRDefault="006A56A4">
            <w:pPr>
              <w:rPr>
                <w:rFonts w:ascii="Tahoma" w:hAnsi="Tahoma" w:cs="Tahoma"/>
                <w:sz w:val="18"/>
                <w:szCs w:val="18"/>
              </w:rPr>
            </w:pPr>
            <w:r>
              <w:rPr>
                <w:rFonts w:ascii="Tahoma" w:hAnsi="Tahoma" w:cs="Tahoma"/>
                <w:sz w:val="18"/>
                <w:szCs w:val="18"/>
              </w:rPr>
              <w:t>Saw or heard of SOS on an area call with my NAC</w:t>
            </w:r>
          </w:p>
        </w:tc>
      </w:tr>
      <w:tr w:rsidR="006A56A4" w:rsidTr="006A56A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A56A4" w:rsidRDefault="006A56A4">
            <w:pPr>
              <w:rPr>
                <w:rFonts w:ascii="Tahoma" w:hAnsi="Tahoma" w:cs="Tahoma"/>
                <w:sz w:val="18"/>
                <w:szCs w:val="18"/>
              </w:rPr>
            </w:pPr>
            <w:r>
              <w:rPr>
                <w:rFonts w:ascii="Tahoma" w:hAnsi="Tahoma" w:cs="Tahoma"/>
                <w:sz w:val="18"/>
                <w:szCs w:val="18"/>
              </w:rPr>
              <w:t>Yes</w:t>
            </w:r>
          </w:p>
        </w:tc>
      </w:tr>
    </w:tbl>
    <w:p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13"/>
    <w:rsid w:val="005D5BDE"/>
    <w:rsid w:val="006A56A4"/>
    <w:rsid w:val="007E41FE"/>
    <w:rsid w:val="00AF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C7800-93DB-474C-A2C6-968A981D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6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56A4"/>
    <w:rPr>
      <w:color w:val="0000FF"/>
      <w:u w:val="single"/>
    </w:rPr>
  </w:style>
  <w:style w:type="character" w:styleId="Strong">
    <w:name w:val="Strong"/>
    <w:basedOn w:val="DefaultParagraphFont"/>
    <w:uiPriority w:val="22"/>
    <w:qFormat/>
    <w:rsid w:val="006A5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04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dG5TTzVFS1pkZExDakZsSGUzeFVDNW9nRmxBIiwidiI6MSwicCI6IntcInVcIjozMDUzMDYwOCxcInZcIjoxLFwidXJsXCI6XCJodHRwOlxcXC9cXFwvdGQub3JnXFxcL2FsY1wiLFwiaWRcIjpcIjdjOWI5Nzk0ZjE2ZDRmNmVhYzg0OTcyNzBmYmNiYWE1XCIsXCJ1cmxfaWRzXCI6W1wiNTYzOWQ5MmYyNjI4ZmQ3YjQ3YmRjNDRhNzYxY2IwMDliZWVkYzA3ZVwiXX0ifQ" TargetMode="External"/><Relationship Id="rId5" Type="http://schemas.openxmlformats.org/officeDocument/2006/relationships/hyperlink" Target="http://enotification.td.org/track/click/30530608/atdnm.org?p=eyJzIjoiSmhSejZTSDlKckM1NlptbTdnZTlLV1NOdE1zIiwidiI6MSwicCI6IntcInVcIjozMDUzMDYwOCxcInZcIjoxLFwidXJsXCI6XCJodHRwOlxcXC9cXFwvYXRkbm0ub3JnXFxcL1wiLFwiaWRcIjpcIjdjOWI5Nzk0ZjE2ZDRmNmVhYzg0OTcyNzBmYmNiYWE1XCIsXCJ1cmxfaWRzXCI6W1wiZWU4NjIwZDVmMWM3NDY3ZjFkNzNlNDM5YTZmNjcyMDZkZjUyMTc2NlwiXX0ifQ" TargetMode="External"/><Relationship Id="rId4" Type="http://schemas.openxmlformats.org/officeDocument/2006/relationships/hyperlink" Target="mailto:ssansa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2018-08-07T14:50:00Z</dcterms:created>
  <dcterms:modified xsi:type="dcterms:W3CDTF">2018-08-07T14:50:00Z</dcterms:modified>
</cp:coreProperties>
</file>