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4"/>
        <w:gridCol w:w="5796"/>
      </w:tblGrid>
      <w:tr w:rsidR="00973DEC" w:rsidTr="00973DEC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73DEC" w:rsidRDefault="00973DE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Chapter Name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73DEC" w:rsidRDefault="00973DE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Central Iowa ASTD</w:t>
            </w:r>
          </w:p>
        </w:tc>
      </w:tr>
      <w:tr w:rsidR="00973DEC" w:rsidTr="00973DEC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73DEC" w:rsidRDefault="00973DE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Chapter Number (ex. CH0000)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73DEC" w:rsidRDefault="00973DE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CH6013</w:t>
            </w:r>
          </w:p>
        </w:tc>
      </w:tr>
      <w:tr w:rsidR="00973DEC" w:rsidTr="00973DEC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73DEC" w:rsidRDefault="00973DE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Chapter Location (City, State)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73DEC" w:rsidRDefault="00973DE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Des Moines, Iowa</w:t>
            </w:r>
          </w:p>
        </w:tc>
      </w:tr>
      <w:tr w:rsidR="00973DEC" w:rsidTr="00973DEC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73DEC" w:rsidRDefault="00973DE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Chapter Membership Size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73DEC" w:rsidRDefault="00973DE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Medium (101 - 300)</w:t>
            </w:r>
          </w:p>
        </w:tc>
      </w:tr>
      <w:tr w:rsidR="00973DEC" w:rsidTr="00973DEC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73DEC" w:rsidRDefault="00973DE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Contact Person for this Submission: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73DEC" w:rsidRDefault="00973DE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Bryan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Slauson</w:t>
            </w:r>
            <w:proofErr w:type="spellEnd"/>
          </w:p>
        </w:tc>
      </w:tr>
      <w:tr w:rsidR="00973DEC" w:rsidTr="00973DEC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73DEC" w:rsidRDefault="00973DE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Email Address: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73DEC" w:rsidRDefault="00973DEC">
            <w:pPr>
              <w:rPr>
                <w:rFonts w:ascii="Tahoma" w:hAnsi="Tahoma" w:cs="Tahoma"/>
                <w:sz w:val="18"/>
                <w:szCs w:val="18"/>
              </w:rPr>
            </w:pPr>
            <w:hyperlink r:id="rId5" w:history="1">
              <w:r>
                <w:rPr>
                  <w:rStyle w:val="Hyperlink"/>
                  <w:rFonts w:ascii="Tahoma" w:hAnsi="Tahoma" w:cs="Tahoma"/>
                  <w:sz w:val="18"/>
                  <w:szCs w:val="18"/>
                </w:rPr>
                <w:t>ProfDev@astdiowa.org</w:t>
              </w:r>
            </w:hyperlink>
          </w:p>
        </w:tc>
      </w:tr>
      <w:tr w:rsidR="00973DEC" w:rsidTr="00973DEC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73DEC" w:rsidRDefault="00973DE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Phone Number: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73DEC" w:rsidRDefault="00973DE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(515) - 342 - 2905</w:t>
            </w:r>
          </w:p>
        </w:tc>
      </w:tr>
      <w:tr w:rsidR="00973DEC" w:rsidTr="00973DEC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73DEC" w:rsidRDefault="00973DE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Chapter Board Position: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73DEC" w:rsidRDefault="00973DE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Vice President, Professional Development</w:t>
            </w:r>
          </w:p>
        </w:tc>
      </w:tr>
      <w:tr w:rsidR="00973DEC" w:rsidTr="00973DEC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73DEC" w:rsidRDefault="00973DE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Chapter Website URL: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73DEC" w:rsidRDefault="00973DEC">
            <w:pPr>
              <w:rPr>
                <w:rFonts w:ascii="Tahoma" w:hAnsi="Tahoma" w:cs="Tahoma"/>
                <w:sz w:val="18"/>
                <w:szCs w:val="18"/>
              </w:rPr>
            </w:pPr>
            <w:hyperlink r:id="rId6" w:history="1">
              <w:r>
                <w:rPr>
                  <w:rStyle w:val="Hyperlink"/>
                  <w:rFonts w:ascii="Tahoma" w:hAnsi="Tahoma" w:cs="Tahoma"/>
                  <w:sz w:val="18"/>
                  <w:szCs w:val="18"/>
                </w:rPr>
                <w:t>http://www.astdiowa.org</w:t>
              </w:r>
            </w:hyperlink>
          </w:p>
        </w:tc>
      </w:tr>
      <w:tr w:rsidR="00973DEC" w:rsidTr="00973DEC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73DEC" w:rsidRDefault="00973DE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Submission Title: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73DEC" w:rsidRDefault="00973DE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Professional Development Committee</w:t>
            </w:r>
          </w:p>
        </w:tc>
      </w:tr>
      <w:tr w:rsidR="00973DEC" w:rsidTr="00973DEC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73DEC" w:rsidRDefault="00973DE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Submission Description: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73DEC" w:rsidRDefault="00973DE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My Central Iowa Professional Development committee is and wants to be very involved with our chapter. That said, during our meetings and events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was sensing that committee members were constantly asking me questions where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felt as though "should they be worrying about this?" It seemed as though all of my committee members, including myself, were worrying about the same job/task at hand. This was causing some role clarity issues and really making our committee work harder not smarter. </w:t>
            </w:r>
          </w:p>
        </w:tc>
      </w:tr>
      <w:tr w:rsidR="00973DEC" w:rsidTr="00973DEC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73DEC" w:rsidRDefault="00973DE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Need Addressed: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73DEC" w:rsidRDefault="00973DE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I developed job/role descriptions for my committee in order to provide job/role clarification. Committee members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were wanting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measurement and more accountability processes put into place. </w:t>
            </w:r>
          </w:p>
        </w:tc>
      </w:tr>
      <w:tr w:rsidR="00973DEC" w:rsidTr="00973DEC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73DEC" w:rsidRDefault="00973DE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Does this effort align with your chapter's mission?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73DEC" w:rsidRDefault="00973DE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Yes</w:t>
            </w:r>
          </w:p>
        </w:tc>
      </w:tr>
      <w:tr w:rsidR="00973DEC" w:rsidTr="00973DEC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73DEC" w:rsidRDefault="00973DE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Does this submission align with ASTD's mission?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73DEC" w:rsidRDefault="00973DE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Yes</w:t>
            </w:r>
          </w:p>
        </w:tc>
      </w:tr>
      <w:tr w:rsidR="00973DEC" w:rsidTr="00973DEC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73DEC" w:rsidRDefault="00973DE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Target Audience: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73DEC" w:rsidRDefault="00973DE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Professional Development Committee &amp; board committee's</w:t>
            </w:r>
          </w:p>
        </w:tc>
      </w:tr>
      <w:tr w:rsidR="00973DEC" w:rsidTr="00973DEC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73DEC" w:rsidRDefault="00973DE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Costs/Resources Used: (include any funding you were able to get through donations, contributions, barter, etc. and how you went about getting these resources. Also include how much volunteer/board member time this effort took)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73DEC" w:rsidRDefault="00973DE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Cost: $0. My time this took to consult, develop and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impliment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: 1 week. Projected time for all board members to consult, develop and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impliment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within their own committee's: 1 week max. Overall time and effort for consulting, developing and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implimenting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all job/committee descriptions: projected to be all utilizing by January 2013. </w:t>
            </w:r>
          </w:p>
        </w:tc>
      </w:tr>
      <w:tr w:rsidR="00973DEC" w:rsidTr="00973DEC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73DEC" w:rsidRDefault="00973DE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How did you implement: (please give a brief description)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73DEC" w:rsidRDefault="00973DE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To my current Professional Development committee I created the role profiles, rolled out to my committee for thoughts and stamp of approval, then had current committee members put in a bid for the top three positions they'd like to hold on our committee. Once all position interest was submitted, I placed each committee member to the role that I felt would best fit the committee from past job experience/knowledge. </w:t>
            </w:r>
          </w:p>
        </w:tc>
      </w:tr>
      <w:tr w:rsidR="00973DEC" w:rsidTr="00973DEC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73DEC" w:rsidRDefault="00973DE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What were the Outcomes: (include financial, membership increases, target audience satisfaction levels, publicity for the chapter, and of the profession)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73DEC" w:rsidRDefault="00973DE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The outcomes for providing solid job/role position descriptions are role clarity and accountability. By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implimenting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our specific committee roles, the 'sigh' of relief has been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applouded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as now all members know how </w:t>
            </w:r>
            <w:proofErr w:type="spellStart"/>
            <w:proofErr w:type="gramStart"/>
            <w:r>
              <w:rPr>
                <w:rFonts w:ascii="Tahoma" w:hAnsi="Tahoma" w:cs="Tahoma"/>
                <w:sz w:val="18"/>
                <w:szCs w:val="18"/>
              </w:rPr>
              <w:t>the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are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contributing to our chapter. Lastly, we can measure successes by having specific job/role descriptions. </w:t>
            </w:r>
          </w:p>
        </w:tc>
      </w:tr>
      <w:tr w:rsidR="00973DEC" w:rsidTr="00973DEC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73DEC" w:rsidRDefault="00973DE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lastRenderedPageBreak/>
              <w:t>Lessons Learned: (hints and tips for other chapters who may be considering a similar effort)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73DEC" w:rsidRDefault="00973DE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Make job/role descriptions easily obtainable. Use specific bullets of 1-5 items of role clarity. Do not make this harder than it really is or should be! Committee loved the idea so they can feel a sense of accomplishment, recognition and accountability. People like structure!</w:t>
            </w:r>
          </w:p>
        </w:tc>
      </w:tr>
      <w:tr w:rsidR="00973DEC" w:rsidTr="00973DEC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73DEC" w:rsidRDefault="00973DE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Please list the specific ASTD chapter resources that helped guide you in the process of completing this best practice.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73DEC" w:rsidRDefault="00973DE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I did not use any specific chapter resources; however, hope that by creating my committee job/role descriptions all other committees can adopt for the future. </w:t>
            </w:r>
          </w:p>
        </w:tc>
      </w:tr>
      <w:tr w:rsidR="00973DEC" w:rsidTr="00973DEC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73DEC" w:rsidRDefault="00973DE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 xml:space="preserve">Please attach any documents that help support this submission: (additional documents should be sent to </w:t>
            </w:r>
            <w:hyperlink r:id="rId7" w:history="1">
              <w:r>
                <w:rPr>
                  <w:rStyle w:val="Hyperlink"/>
                  <w:rFonts w:ascii="Tahoma" w:hAnsi="Tahoma" w:cs="Tahoma"/>
                  <w:sz w:val="18"/>
                  <w:szCs w:val="18"/>
                </w:rPr>
                <w:t>SOS@astd.org</w:t>
              </w:r>
            </w:hyperlink>
            <w:r>
              <w:rPr>
                <w:rStyle w:val="Strong"/>
                <w:rFonts w:ascii="Tahoma" w:hAnsi="Tahoma" w:cs="Tahoma"/>
                <w:sz w:val="18"/>
                <w:szCs w:val="18"/>
              </w:rPr>
              <w:t>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73DEC" w:rsidRDefault="00973DE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  <w:hyperlink r:id="rId8" w:history="1">
              <w:r>
                <w:rPr>
                  <w:rStyle w:val="Hyperlink"/>
                  <w:rFonts w:ascii="Tahoma" w:hAnsi="Tahoma" w:cs="Tahoma"/>
                  <w:sz w:val="18"/>
                  <w:szCs w:val="18"/>
                </w:rPr>
                <w:t>2013 Professional Development Committee.docx</w:t>
              </w:r>
            </w:hyperlink>
          </w:p>
        </w:tc>
      </w:tr>
    </w:tbl>
    <w:p w:rsidR="00973DEC" w:rsidRDefault="00973DEC" w:rsidP="00973DEC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b/>
          <w:bCs/>
          <w:vanish/>
          <w:sz w:val="18"/>
          <w:szCs w:val="18"/>
        </w:rPr>
        <w:t xml:space="preserve">Powered by </w:t>
      </w:r>
      <w:hyperlink r:id="rId9" w:history="1">
        <w:r>
          <w:rPr>
            <w:rStyle w:val="Hyperlink"/>
            <w:rFonts w:ascii="Tahoma" w:hAnsi="Tahoma" w:cs="Tahoma"/>
            <w:b/>
            <w:bCs/>
            <w:vanish/>
            <w:sz w:val="18"/>
            <w:szCs w:val="18"/>
          </w:rPr>
          <w:t>MachForm</w:t>
        </w:r>
      </w:hyperlink>
    </w:p>
    <w:p w:rsidR="00BE0426" w:rsidRDefault="00973DEC">
      <w:bookmarkStart w:id="0" w:name="_GoBack"/>
      <w:bookmarkEnd w:id="0"/>
    </w:p>
    <w:sectPr w:rsidR="00BE04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DEC"/>
    <w:rsid w:val="000B44A5"/>
    <w:rsid w:val="0095312E"/>
    <w:rsid w:val="0097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DE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3DE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73D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DE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3DE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73D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4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ms.astd.org/download.php?q=Zm9ybV9pZD0xMSZpZD00OCZlbD1lbGVtZW50XzE2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SOS@astd.org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stdiowa.or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rofDev@astdiowa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ppnitro.com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96DADB536F49499A15A6FCD53F2ED1" ma:contentTypeVersion="0" ma:contentTypeDescription="Create a new document." ma:contentTypeScope="" ma:versionID="bdcccaca18339cecb6f6a748e55f28f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7996AB4-A985-497C-B8F6-54AE94D71AD2}"/>
</file>

<file path=customXml/itemProps2.xml><?xml version="1.0" encoding="utf-8"?>
<ds:datastoreItem xmlns:ds="http://schemas.openxmlformats.org/officeDocument/2006/customXml" ds:itemID="{C48393F4-A07D-4FEB-A1CF-D14508061541}"/>
</file>

<file path=customXml/itemProps3.xml><?xml version="1.0" encoding="utf-8"?>
<ds:datastoreItem xmlns:ds="http://schemas.openxmlformats.org/officeDocument/2006/customXml" ds:itemID="{FCF752BE-67EB-4634-90E5-454C2477AC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 Grubesky</dc:creator>
  <cp:lastModifiedBy>Brandon Grubesky</cp:lastModifiedBy>
  <cp:revision>1</cp:revision>
  <dcterms:created xsi:type="dcterms:W3CDTF">2012-07-24T17:17:00Z</dcterms:created>
  <dcterms:modified xsi:type="dcterms:W3CDTF">2012-07-24T17:18:00Z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0x010100B896DADB536F49499A15A6FCD53F2ED1</vt:lpwstr>
  </property>
</Properties>
</file>