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D" w:rsidRPr="00FF255D" w:rsidRDefault="00FF255D">
      <w:pPr>
        <w:rPr>
          <w:b/>
          <w:sz w:val="24"/>
        </w:rPr>
      </w:pPr>
      <w:bookmarkStart w:id="0" w:name="_GoBack"/>
      <w:bookmarkEnd w:id="0"/>
      <w:r>
        <w:rPr>
          <w:b/>
          <w:sz w:val="24"/>
        </w:rPr>
        <w:t>In-Kind Thank Y</w:t>
      </w:r>
      <w:r w:rsidRPr="00FF255D">
        <w:rPr>
          <w:b/>
          <w:sz w:val="24"/>
        </w:rPr>
        <w:t xml:space="preserve">ou </w:t>
      </w:r>
      <w:r>
        <w:rPr>
          <w:b/>
          <w:sz w:val="24"/>
        </w:rPr>
        <w:t>L</w:t>
      </w:r>
      <w:r w:rsidRPr="00FF255D">
        <w:rPr>
          <w:b/>
          <w:sz w:val="24"/>
        </w:rPr>
        <w:t>etter</w:t>
      </w:r>
    </w:p>
    <w:p w:rsidR="00107237" w:rsidRDefault="00FF255D">
      <w:r>
        <w:t xml:space="preserve"> (Adapted from article: </w:t>
      </w:r>
      <w:hyperlink r:id="rId4" w:history="1">
        <w:r w:rsidRPr="00AA1992">
          <w:rPr>
            <w:rStyle w:val="Hyperlink"/>
          </w:rPr>
          <w:t>http://www.raise-funds.com/2008/in-kind-gifts-how-to-acknowledge-and-recognize-them/</w:t>
        </w:r>
      </w:hyperlink>
      <w:r>
        <w:t xml:space="preserve">) </w:t>
      </w:r>
    </w:p>
    <w:p w:rsidR="00FF255D" w:rsidRDefault="00FF255D" w:rsidP="00FF255D">
      <w:pPr>
        <w:pStyle w:val="NormalWeb"/>
        <w:shd w:val="clear" w:color="auto" w:fill="FFFFFF"/>
        <w:spacing w:before="0" w:beforeAutospacing="0" w:after="0" w:afterAutospacing="0" w:line="357" w:lineRule="atLeast"/>
        <w:textAlignment w:val="baseline"/>
        <w:rPr>
          <w:rFonts w:ascii="Open Sans" w:hAnsi="Open Sans" w:cs="Open Sans"/>
          <w:color w:val="000000"/>
          <w:sz w:val="21"/>
          <w:szCs w:val="21"/>
        </w:rPr>
      </w:pPr>
      <w:r>
        <w:rPr>
          <w:rStyle w:val="Emphasis"/>
          <w:rFonts w:ascii="Open Sans" w:hAnsi="Open Sans" w:cs="Open Sans"/>
          <w:color w:val="000000"/>
          <w:sz w:val="21"/>
          <w:szCs w:val="21"/>
          <w:bdr w:val="none" w:sz="0" w:space="0" w:color="auto" w:frame="1"/>
        </w:rPr>
        <w:t>“Thank you for your generous gift of _______</w:t>
      </w:r>
      <w:proofErr w:type="gramStart"/>
      <w:r>
        <w:rPr>
          <w:rStyle w:val="Emphasis"/>
          <w:rFonts w:ascii="Open Sans" w:hAnsi="Open Sans" w:cs="Open Sans"/>
          <w:color w:val="000000"/>
          <w:sz w:val="21"/>
          <w:szCs w:val="21"/>
          <w:bdr w:val="none" w:sz="0" w:space="0" w:color="auto" w:frame="1"/>
        </w:rPr>
        <w:t>_(</w:t>
      </w:r>
      <w:proofErr w:type="gramEnd"/>
      <w:r>
        <w:rPr>
          <w:rStyle w:val="Emphasis"/>
          <w:rFonts w:ascii="Open Sans" w:hAnsi="Open Sans" w:cs="Open Sans"/>
          <w:color w:val="000000"/>
          <w:sz w:val="21"/>
          <w:szCs w:val="21"/>
          <w:bdr w:val="none" w:sz="0" w:space="0" w:color="auto" w:frame="1"/>
        </w:rPr>
        <w:t>Full Description)________ which we will use for our Innovative Learning Conference on June 7</w:t>
      </w:r>
      <w:r w:rsidRPr="00FF255D">
        <w:rPr>
          <w:rStyle w:val="Emphasis"/>
          <w:rFonts w:ascii="Open Sans" w:hAnsi="Open Sans" w:cs="Open Sans"/>
          <w:color w:val="000000"/>
          <w:sz w:val="21"/>
          <w:szCs w:val="21"/>
          <w:bdr w:val="none" w:sz="0" w:space="0" w:color="auto" w:frame="1"/>
          <w:vertAlign w:val="superscript"/>
        </w:rPr>
        <w:t>th</w:t>
      </w:r>
      <w:r>
        <w:rPr>
          <w:rStyle w:val="Emphasis"/>
          <w:rFonts w:ascii="Open Sans" w:hAnsi="Open Sans" w:cs="Open Sans"/>
          <w:color w:val="000000"/>
          <w:sz w:val="21"/>
          <w:szCs w:val="21"/>
          <w:bdr w:val="none" w:sz="0" w:space="0" w:color="auto" w:frame="1"/>
        </w:rPr>
        <w:t>.  Your generous contribution will help to make this a great conference for the Talent Development community in South Florida and to provide extra value to our participants. .</w:t>
      </w:r>
    </w:p>
    <w:p w:rsidR="00FF255D" w:rsidRDefault="00FF255D" w:rsidP="00FF255D">
      <w:pPr>
        <w:pStyle w:val="NormalWeb"/>
        <w:shd w:val="clear" w:color="auto" w:fill="FFFFFF"/>
        <w:spacing w:before="0" w:beforeAutospacing="0" w:after="0" w:afterAutospacing="0" w:line="357" w:lineRule="atLeast"/>
        <w:textAlignment w:val="baseline"/>
        <w:rPr>
          <w:rFonts w:ascii="Open Sans" w:hAnsi="Open Sans" w:cs="Open Sans"/>
          <w:color w:val="000000"/>
          <w:sz w:val="21"/>
          <w:szCs w:val="21"/>
        </w:rPr>
      </w:pPr>
      <w:r>
        <w:rPr>
          <w:rStyle w:val="Emphasis"/>
          <w:rFonts w:ascii="Open Sans" w:hAnsi="Open Sans" w:cs="Open Sans"/>
          <w:color w:val="000000"/>
          <w:sz w:val="21"/>
          <w:szCs w:val="21"/>
          <w:bdr w:val="none" w:sz="0" w:space="0" w:color="auto" w:frame="1"/>
        </w:rPr>
        <w:t>While, according to IRS regulations, you will not be allowed to declare the value of your donation from our acknowledgment, we can say that, but for your generosity, we likely would have had to expend approximately $________ for what you gave as an In-Kind contribution. These are dollars saved which we are able to apply directly to support the programs and services we provide for the well-being of those whom we serve in our community.”</w:t>
      </w:r>
    </w:p>
    <w:p w:rsidR="00FF255D" w:rsidRDefault="00FF255D"/>
    <w:sectPr w:rsidR="00FF255D" w:rsidSect="00D514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55D"/>
    <w:rsid w:val="00107237"/>
    <w:rsid w:val="00672CF3"/>
    <w:rsid w:val="007F19F2"/>
    <w:rsid w:val="00D5143E"/>
    <w:rsid w:val="00F607E1"/>
    <w:rsid w:val="00FF2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55D"/>
    <w:rPr>
      <w:color w:val="0563C1" w:themeColor="hyperlink"/>
      <w:u w:val="single"/>
    </w:rPr>
  </w:style>
  <w:style w:type="paragraph" w:styleId="NormalWeb">
    <w:name w:val="Normal (Web)"/>
    <w:basedOn w:val="Normal"/>
    <w:uiPriority w:val="99"/>
    <w:semiHidden/>
    <w:unhideWhenUsed/>
    <w:rsid w:val="00FF25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55D"/>
    <w:rPr>
      <w:i/>
      <w:iCs/>
    </w:rPr>
  </w:style>
</w:styles>
</file>

<file path=word/webSettings.xml><?xml version="1.0" encoding="utf-8"?>
<w:webSettings xmlns:r="http://schemas.openxmlformats.org/officeDocument/2006/relationships" xmlns:w="http://schemas.openxmlformats.org/wordprocessingml/2006/main">
  <w:divs>
    <w:div w:id="20993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aise-funds.com/2008/in-kind-gifts-how-to-acknowledge-and-recognize-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Tomarchio</dc:creator>
  <cp:lastModifiedBy>Selen</cp:lastModifiedBy>
  <cp:revision>2</cp:revision>
  <dcterms:created xsi:type="dcterms:W3CDTF">2016-06-29T02:51:00Z</dcterms:created>
  <dcterms:modified xsi:type="dcterms:W3CDTF">2016-06-29T02:51:00Z</dcterms:modified>
</cp:coreProperties>
</file>