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F7D6" w14:textId="726AF395" w:rsidR="0091185C" w:rsidRPr="00292894" w:rsidRDefault="0091185C" w:rsidP="00292894">
      <w:pPr>
        <w:pStyle w:val="NormalWeb"/>
        <w:jc w:val="center"/>
        <w:rPr>
          <w:rFonts w:asciiTheme="minorHAnsi" w:hAnsiTheme="minorHAnsi" w:cstheme="minorHAnsi"/>
          <w:b/>
          <w:bCs/>
          <w:color w:val="000000"/>
          <w:sz w:val="27"/>
          <w:szCs w:val="27"/>
        </w:rPr>
      </w:pPr>
      <w:r w:rsidRPr="002149B8">
        <w:rPr>
          <w:rFonts w:asciiTheme="minorHAnsi" w:hAnsiTheme="minorHAnsi" w:cstheme="minorHAnsi"/>
          <w:b/>
          <w:bCs/>
          <w:color w:val="000000"/>
          <w:sz w:val="27"/>
          <w:szCs w:val="27"/>
        </w:rPr>
        <w:t xml:space="preserve">Chapter Leader Position Description and Resources: </w:t>
      </w:r>
      <w:r w:rsidRPr="002149B8">
        <w:rPr>
          <w:rFonts w:asciiTheme="minorHAnsi" w:hAnsiTheme="minorHAnsi" w:cstheme="minorHAnsi"/>
          <w:color w:val="000000"/>
          <w:sz w:val="27"/>
          <w:szCs w:val="27"/>
        </w:rPr>
        <w:t>President Elect</w:t>
      </w:r>
    </w:p>
    <w:p w14:paraId="383D402F" w14:textId="421E8C73" w:rsidR="00FD75D8" w:rsidRPr="002149B8" w:rsidRDefault="00FD75D8" w:rsidP="00FD75D8">
      <w:pPr>
        <w:pStyle w:val="NormalWeb"/>
        <w:spacing w:before="0" w:beforeAutospacing="0" w:after="0" w:afterAutospacing="0"/>
        <w:rPr>
          <w:rFonts w:asciiTheme="minorHAnsi" w:hAnsiTheme="minorHAnsi" w:cstheme="minorHAnsi"/>
          <w:color w:val="000000"/>
          <w:sz w:val="20"/>
          <w:szCs w:val="20"/>
        </w:rPr>
      </w:pPr>
      <w:r w:rsidRPr="002149B8">
        <w:rPr>
          <w:rFonts w:asciiTheme="minorHAnsi" w:hAnsiTheme="minorHAnsi" w:cstheme="minorHAnsi"/>
          <w:b/>
          <w:bCs/>
          <w:color w:val="000000"/>
          <w:sz w:val="20"/>
          <w:szCs w:val="20"/>
        </w:rPr>
        <w:t>The purpose</w:t>
      </w:r>
      <w:r w:rsidRPr="002149B8">
        <w:rPr>
          <w:rFonts w:asciiTheme="minorHAnsi" w:hAnsiTheme="minorHAnsi" w:cstheme="minorHAnsi"/>
          <w:color w:val="000000"/>
          <w:sz w:val="20"/>
          <w:szCs w:val="20"/>
        </w:rPr>
        <w:t xml:space="preserve"> of this document is to provide guidance and resources for chapter leadership roles.</w:t>
      </w:r>
    </w:p>
    <w:p w14:paraId="20D41195" w14:textId="77777777" w:rsidR="00FD75D8" w:rsidRPr="002149B8" w:rsidRDefault="00FD75D8" w:rsidP="00FD75D8">
      <w:pPr>
        <w:pStyle w:val="NormalWeb"/>
        <w:spacing w:before="0" w:beforeAutospacing="0" w:after="0" w:afterAutospacing="0"/>
        <w:rPr>
          <w:rFonts w:asciiTheme="minorHAnsi" w:hAnsiTheme="minorHAnsi" w:cstheme="minorHAnsi"/>
          <w:b/>
          <w:bCs/>
          <w:color w:val="000000"/>
          <w:sz w:val="20"/>
          <w:szCs w:val="20"/>
        </w:rPr>
      </w:pPr>
      <w:r w:rsidRPr="002149B8">
        <w:rPr>
          <w:rFonts w:asciiTheme="minorHAnsi" w:hAnsiTheme="minorHAnsi" w:cstheme="minorHAnsi"/>
          <w:b/>
          <w:bCs/>
          <w:color w:val="000000"/>
          <w:sz w:val="20"/>
          <w:szCs w:val="20"/>
        </w:rPr>
        <w:t>How to use this document:</w:t>
      </w:r>
      <w:r w:rsidRPr="002149B8">
        <w:rPr>
          <w:rFonts w:asciiTheme="minorHAnsi" w:hAnsiTheme="minorHAnsi" w:cstheme="minorHAnsi"/>
          <w:color w:val="000000"/>
          <w:sz w:val="20"/>
          <w:szCs w:val="20"/>
        </w:rPr>
        <w:t xml:space="preserve"> Customize this document to fit your chapter role.</w:t>
      </w:r>
    </w:p>
    <w:p w14:paraId="02B3580D" w14:textId="77777777" w:rsidR="00FD75D8" w:rsidRPr="002149B8" w:rsidRDefault="00FD75D8" w:rsidP="00FD75D8">
      <w:pPr>
        <w:rPr>
          <w:rFonts w:asciiTheme="minorHAnsi" w:hAnsiTheme="minorHAnsi" w:cstheme="minorHAnsi"/>
          <w:b/>
        </w:rPr>
      </w:pPr>
    </w:p>
    <w:p w14:paraId="5B9C50DD" w14:textId="77777777" w:rsidR="002149B8" w:rsidRPr="002149B8" w:rsidRDefault="002149B8" w:rsidP="002149B8">
      <w:pPr>
        <w:rPr>
          <w:rFonts w:asciiTheme="minorHAnsi" w:hAnsiTheme="minorHAnsi" w:cstheme="minorHAnsi"/>
          <w:b/>
        </w:rPr>
      </w:pPr>
      <w:r w:rsidRPr="002149B8">
        <w:rPr>
          <w:rFonts w:asciiTheme="minorHAnsi" w:hAnsiTheme="minorHAnsi" w:cstheme="minorHAnsi"/>
          <w:b/>
        </w:rPr>
        <w:t>Position Description:</w:t>
      </w:r>
    </w:p>
    <w:p w14:paraId="16D71384" w14:textId="77777777" w:rsidR="002149B8" w:rsidRPr="004C1FDE" w:rsidRDefault="002149B8" w:rsidP="002149B8">
      <w:pPr>
        <w:rPr>
          <w:rFonts w:asciiTheme="minorHAnsi" w:hAnsiTheme="minorHAnsi" w:cstheme="minorHAnsi"/>
          <w:sz w:val="20"/>
          <w:szCs w:val="20"/>
        </w:rPr>
      </w:pPr>
      <w:r w:rsidRPr="004C1FDE">
        <w:rPr>
          <w:rFonts w:asciiTheme="minorHAnsi" w:hAnsiTheme="minorHAnsi" w:cstheme="minorHAnsi"/>
          <w:sz w:val="20"/>
          <w:szCs w:val="20"/>
        </w:rPr>
        <w:t>The president elect assists the chapter president in performance of chapter management duties, automatically succeeding to president. They participate in the recruitment of board members to lead the chapter in the succeeding year.</w:t>
      </w:r>
    </w:p>
    <w:p w14:paraId="20525F8D" w14:textId="77777777" w:rsidR="0037498A" w:rsidRPr="002149B8" w:rsidRDefault="0037498A" w:rsidP="007A027F">
      <w:pPr>
        <w:rPr>
          <w:rFonts w:asciiTheme="minorHAnsi" w:hAnsiTheme="minorHAnsi" w:cstheme="minorHAnsi"/>
          <w:b/>
        </w:rPr>
      </w:pPr>
    </w:p>
    <w:p w14:paraId="453EC75B" w14:textId="77777777" w:rsidR="002149B8" w:rsidRPr="002149B8" w:rsidRDefault="002149B8" w:rsidP="002149B8">
      <w:pPr>
        <w:rPr>
          <w:rFonts w:asciiTheme="minorHAnsi" w:hAnsiTheme="minorHAnsi" w:cstheme="minorHAnsi"/>
          <w:b/>
        </w:rPr>
      </w:pPr>
      <w:r w:rsidRPr="002149B8">
        <w:rPr>
          <w:rFonts w:asciiTheme="minorHAnsi" w:hAnsiTheme="minorHAnsi" w:cstheme="minorHAnsi"/>
          <w:b/>
        </w:rPr>
        <w:t xml:space="preserve">Time Commitment: </w:t>
      </w:r>
    </w:p>
    <w:p w14:paraId="1472C02F"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t xml:space="preserve">Term:  </w:t>
      </w:r>
      <w:r w:rsidRPr="002149B8">
        <w:rPr>
          <w:rFonts w:asciiTheme="minorHAnsi" w:hAnsiTheme="minorHAnsi" w:cstheme="minorHAnsi"/>
          <w:sz w:val="20"/>
          <w:szCs w:val="20"/>
        </w:rPr>
        <w:t>Three Years:</w:t>
      </w:r>
    </w:p>
    <w:p w14:paraId="1143818D" w14:textId="77777777" w:rsidR="002149B8" w:rsidRPr="002149B8" w:rsidRDefault="002149B8" w:rsidP="002149B8">
      <w:pPr>
        <w:numPr>
          <w:ilvl w:val="0"/>
          <w:numId w:val="12"/>
        </w:numPr>
        <w:rPr>
          <w:rFonts w:asciiTheme="minorHAnsi" w:hAnsiTheme="minorHAnsi" w:cstheme="minorHAnsi"/>
          <w:b/>
          <w:sz w:val="20"/>
          <w:szCs w:val="20"/>
        </w:rPr>
      </w:pPr>
      <w:r w:rsidRPr="002149B8">
        <w:rPr>
          <w:rFonts w:asciiTheme="minorHAnsi" w:hAnsiTheme="minorHAnsi" w:cstheme="minorHAnsi"/>
          <w:sz w:val="20"/>
          <w:szCs w:val="20"/>
        </w:rPr>
        <w:t>Year 1 – President Elect</w:t>
      </w:r>
    </w:p>
    <w:p w14:paraId="65CDB3B8" w14:textId="77777777" w:rsidR="002149B8" w:rsidRPr="002149B8" w:rsidRDefault="002149B8" w:rsidP="002149B8">
      <w:pPr>
        <w:numPr>
          <w:ilvl w:val="0"/>
          <w:numId w:val="12"/>
        </w:numPr>
        <w:rPr>
          <w:rFonts w:asciiTheme="minorHAnsi" w:hAnsiTheme="minorHAnsi" w:cstheme="minorHAnsi"/>
          <w:b/>
          <w:sz w:val="20"/>
          <w:szCs w:val="20"/>
        </w:rPr>
      </w:pPr>
      <w:r w:rsidRPr="002149B8">
        <w:rPr>
          <w:rFonts w:asciiTheme="minorHAnsi" w:hAnsiTheme="minorHAnsi" w:cstheme="minorHAnsi"/>
          <w:sz w:val="20"/>
          <w:szCs w:val="20"/>
        </w:rPr>
        <w:t>Year 2 – President</w:t>
      </w:r>
    </w:p>
    <w:p w14:paraId="1F748E36" w14:textId="77777777" w:rsidR="002149B8" w:rsidRPr="002149B8" w:rsidRDefault="002149B8" w:rsidP="002149B8">
      <w:pPr>
        <w:numPr>
          <w:ilvl w:val="0"/>
          <w:numId w:val="12"/>
        </w:numPr>
        <w:rPr>
          <w:rFonts w:asciiTheme="minorHAnsi" w:hAnsiTheme="minorHAnsi" w:cstheme="minorHAnsi"/>
          <w:b/>
          <w:sz w:val="20"/>
          <w:szCs w:val="20"/>
        </w:rPr>
      </w:pPr>
      <w:r w:rsidRPr="002149B8">
        <w:rPr>
          <w:rFonts w:asciiTheme="minorHAnsi" w:hAnsiTheme="minorHAnsi" w:cstheme="minorHAnsi"/>
          <w:sz w:val="20"/>
          <w:szCs w:val="20"/>
        </w:rPr>
        <w:t>Year 3 – Immediate Past President</w:t>
      </w:r>
    </w:p>
    <w:p w14:paraId="55806477"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t>Estimated Time Requirements per month:</w:t>
      </w:r>
    </w:p>
    <w:p w14:paraId="399B0192" w14:textId="77777777" w:rsidR="002149B8" w:rsidRPr="002149B8" w:rsidRDefault="002149B8" w:rsidP="002149B8">
      <w:pPr>
        <w:numPr>
          <w:ilvl w:val="0"/>
          <w:numId w:val="11"/>
        </w:numPr>
        <w:rPr>
          <w:rFonts w:asciiTheme="minorHAnsi" w:hAnsiTheme="minorHAnsi" w:cstheme="minorHAnsi"/>
          <w:b/>
          <w:sz w:val="20"/>
          <w:szCs w:val="20"/>
        </w:rPr>
      </w:pPr>
      <w:r w:rsidRPr="002149B8">
        <w:rPr>
          <w:rFonts w:asciiTheme="minorHAnsi" w:hAnsiTheme="minorHAnsi" w:cstheme="minorHAnsi"/>
          <w:color w:val="000000"/>
          <w:sz w:val="20"/>
          <w:szCs w:val="20"/>
        </w:rPr>
        <w:t>Attend board meetings: 2 hours plus travel time</w:t>
      </w:r>
    </w:p>
    <w:p w14:paraId="0A981DCD" w14:textId="77777777" w:rsidR="002149B8" w:rsidRPr="002149B8" w:rsidRDefault="002149B8" w:rsidP="002149B8">
      <w:pPr>
        <w:numPr>
          <w:ilvl w:val="0"/>
          <w:numId w:val="11"/>
        </w:numPr>
        <w:spacing w:before="100" w:beforeAutospacing="1" w:after="100" w:afterAutospacing="1"/>
        <w:rPr>
          <w:rFonts w:asciiTheme="minorHAnsi" w:hAnsiTheme="minorHAnsi" w:cstheme="minorHAnsi"/>
          <w:color w:val="000000"/>
          <w:sz w:val="20"/>
          <w:szCs w:val="20"/>
        </w:rPr>
      </w:pPr>
      <w:r w:rsidRPr="002149B8">
        <w:rPr>
          <w:rFonts w:asciiTheme="minorHAnsi" w:hAnsiTheme="minorHAnsi" w:cstheme="minorHAnsi"/>
          <w:color w:val="000000"/>
          <w:sz w:val="20"/>
          <w:szCs w:val="20"/>
        </w:rPr>
        <w:t xml:space="preserve">Assist president, learn chapter operations, develop board for coming year: 10-15 hours </w:t>
      </w:r>
    </w:p>
    <w:p w14:paraId="08BBFA32" w14:textId="77777777" w:rsidR="002149B8" w:rsidRPr="002149B8" w:rsidRDefault="002149B8" w:rsidP="002149B8">
      <w:pPr>
        <w:numPr>
          <w:ilvl w:val="0"/>
          <w:numId w:val="11"/>
        </w:numPr>
        <w:spacing w:before="100" w:beforeAutospacing="1" w:after="100" w:afterAutospacing="1"/>
        <w:rPr>
          <w:rFonts w:asciiTheme="minorHAnsi" w:hAnsiTheme="minorHAnsi" w:cstheme="minorHAnsi"/>
          <w:color w:val="000000"/>
          <w:sz w:val="20"/>
          <w:szCs w:val="20"/>
        </w:rPr>
      </w:pPr>
      <w:r w:rsidRPr="002149B8">
        <w:rPr>
          <w:rFonts w:asciiTheme="minorHAnsi" w:hAnsiTheme="minorHAnsi" w:cstheme="minorHAnsi"/>
          <w:color w:val="000000"/>
          <w:sz w:val="20"/>
          <w:szCs w:val="20"/>
        </w:rPr>
        <w:t xml:space="preserve">Attend monthly chapter meetings: 2 hours </w:t>
      </w:r>
    </w:p>
    <w:p w14:paraId="2E7A16E6" w14:textId="77777777" w:rsidR="002149B8" w:rsidRPr="002149B8" w:rsidRDefault="002149B8" w:rsidP="002149B8">
      <w:pPr>
        <w:numPr>
          <w:ilvl w:val="0"/>
          <w:numId w:val="11"/>
        </w:numPr>
        <w:spacing w:before="100" w:beforeAutospacing="1" w:after="100" w:afterAutospacing="1"/>
        <w:rPr>
          <w:rFonts w:asciiTheme="minorHAnsi" w:hAnsiTheme="minorHAnsi" w:cstheme="minorHAnsi"/>
          <w:color w:val="000000"/>
          <w:sz w:val="20"/>
          <w:szCs w:val="20"/>
        </w:rPr>
      </w:pPr>
      <w:r w:rsidRPr="002149B8">
        <w:rPr>
          <w:rFonts w:asciiTheme="minorHAnsi" w:hAnsiTheme="minorHAnsi" w:cstheme="minorHAnsi"/>
          <w:color w:val="000000"/>
          <w:sz w:val="20"/>
          <w:szCs w:val="20"/>
        </w:rPr>
        <w:t>Communicate with administrative office and other board members about routine issues: 2-4 hours</w:t>
      </w:r>
    </w:p>
    <w:p w14:paraId="293211EC" w14:textId="77777777" w:rsidR="005722B5" w:rsidRDefault="002149B8" w:rsidP="005722B5">
      <w:pPr>
        <w:rPr>
          <w:rFonts w:asciiTheme="minorHAnsi" w:hAnsiTheme="minorHAnsi" w:cstheme="minorHAnsi"/>
          <w:b/>
        </w:rPr>
      </w:pPr>
      <w:r w:rsidRPr="002149B8">
        <w:rPr>
          <w:rFonts w:asciiTheme="minorHAnsi" w:hAnsiTheme="minorHAnsi" w:cstheme="minorHAnsi"/>
          <w:b/>
        </w:rPr>
        <w:t xml:space="preserve">Responsibilities: </w:t>
      </w:r>
    </w:p>
    <w:p w14:paraId="444C2534" w14:textId="00E65CDC" w:rsidR="002149B8" w:rsidRPr="005722B5" w:rsidRDefault="005722B5" w:rsidP="005722B5">
      <w:pPr>
        <w:rPr>
          <w:rFonts w:asciiTheme="minorHAnsi" w:hAnsiTheme="minorHAnsi" w:cstheme="minorHAnsi"/>
          <w:b/>
        </w:rPr>
      </w:pPr>
      <w:r>
        <w:rPr>
          <w:rFonts w:asciiTheme="minorHAnsi" w:hAnsiTheme="minorHAnsi" w:cstheme="minorHAnsi"/>
          <w:b/>
        </w:rPr>
        <w:tab/>
      </w:r>
      <w:r w:rsidR="002149B8" w:rsidRPr="002149B8">
        <w:rPr>
          <w:rFonts w:asciiTheme="minorHAnsi" w:hAnsiTheme="minorHAnsi" w:cstheme="minorHAnsi"/>
          <w:b/>
          <w:sz w:val="20"/>
          <w:szCs w:val="20"/>
        </w:rPr>
        <w:t>Chapter Affiliation Requirements (CARE)</w:t>
      </w:r>
    </w:p>
    <w:p w14:paraId="383C1967" w14:textId="77777777" w:rsidR="002149B8" w:rsidRPr="002149B8" w:rsidRDefault="002149B8" w:rsidP="002149B8">
      <w:pPr>
        <w:numPr>
          <w:ilvl w:val="0"/>
          <w:numId w:val="13"/>
        </w:numPr>
        <w:rPr>
          <w:rFonts w:asciiTheme="minorHAnsi" w:hAnsiTheme="minorHAnsi" w:cstheme="minorHAnsi"/>
          <w:sz w:val="20"/>
          <w:szCs w:val="20"/>
        </w:rPr>
      </w:pPr>
      <w:r w:rsidRPr="002149B8">
        <w:rPr>
          <w:rFonts w:asciiTheme="minorHAnsi" w:hAnsiTheme="minorHAnsi" w:cstheme="minorHAnsi"/>
          <w:sz w:val="20"/>
          <w:szCs w:val="20"/>
        </w:rPr>
        <w:t>Oversees the yearly CARE reporting requirement and functions as the main point of contact for ATD on all CARE-related communications</w:t>
      </w:r>
    </w:p>
    <w:p w14:paraId="74A75244" w14:textId="77777777" w:rsidR="002149B8" w:rsidRPr="002149B8" w:rsidRDefault="002149B8" w:rsidP="002149B8">
      <w:pPr>
        <w:ind w:left="360" w:firstLine="360"/>
        <w:rPr>
          <w:rFonts w:asciiTheme="minorHAnsi" w:hAnsiTheme="minorHAnsi" w:cstheme="minorHAnsi"/>
          <w:b/>
          <w:sz w:val="20"/>
          <w:szCs w:val="20"/>
        </w:rPr>
      </w:pPr>
    </w:p>
    <w:p w14:paraId="520BF057" w14:textId="77777777" w:rsidR="002149B8" w:rsidRPr="002149B8" w:rsidRDefault="002149B8" w:rsidP="002149B8">
      <w:pPr>
        <w:ind w:left="360" w:firstLine="360"/>
        <w:rPr>
          <w:rFonts w:asciiTheme="minorHAnsi" w:hAnsiTheme="minorHAnsi" w:cstheme="minorHAnsi"/>
          <w:b/>
          <w:sz w:val="20"/>
          <w:szCs w:val="20"/>
        </w:rPr>
      </w:pPr>
      <w:r w:rsidRPr="002149B8">
        <w:rPr>
          <w:rFonts w:asciiTheme="minorHAnsi" w:hAnsiTheme="minorHAnsi" w:cstheme="minorHAnsi"/>
          <w:b/>
          <w:sz w:val="20"/>
          <w:szCs w:val="20"/>
        </w:rPr>
        <w:t>Supports President</w:t>
      </w:r>
    </w:p>
    <w:p w14:paraId="2F101A57" w14:textId="77777777" w:rsidR="002149B8" w:rsidRPr="002149B8" w:rsidRDefault="002149B8" w:rsidP="002149B8">
      <w:pPr>
        <w:numPr>
          <w:ilvl w:val="0"/>
          <w:numId w:val="13"/>
        </w:numPr>
        <w:rPr>
          <w:rFonts w:asciiTheme="minorHAnsi" w:hAnsiTheme="minorHAnsi" w:cstheme="minorHAnsi"/>
          <w:sz w:val="20"/>
          <w:szCs w:val="20"/>
        </w:rPr>
      </w:pPr>
      <w:r w:rsidRPr="002149B8">
        <w:rPr>
          <w:rFonts w:asciiTheme="minorHAnsi" w:hAnsiTheme="minorHAnsi" w:cstheme="minorHAnsi"/>
          <w:sz w:val="20"/>
          <w:szCs w:val="20"/>
        </w:rPr>
        <w:t xml:space="preserve">Assumes duties of president when they are absent from board meetings or chapter meetings </w:t>
      </w:r>
    </w:p>
    <w:p w14:paraId="17CF4231" w14:textId="77777777" w:rsidR="002149B8" w:rsidRPr="002149B8" w:rsidRDefault="002149B8" w:rsidP="002149B8">
      <w:pPr>
        <w:numPr>
          <w:ilvl w:val="0"/>
          <w:numId w:val="13"/>
        </w:numPr>
        <w:spacing w:before="100" w:beforeAutospacing="1" w:after="100" w:afterAutospacing="1"/>
        <w:rPr>
          <w:rFonts w:asciiTheme="minorHAnsi" w:hAnsiTheme="minorHAnsi" w:cstheme="minorHAnsi"/>
          <w:sz w:val="20"/>
          <w:szCs w:val="20"/>
        </w:rPr>
      </w:pPr>
      <w:r w:rsidRPr="002149B8">
        <w:rPr>
          <w:rFonts w:asciiTheme="minorHAnsi" w:hAnsiTheme="minorHAnsi" w:cstheme="minorHAnsi"/>
          <w:sz w:val="20"/>
          <w:szCs w:val="20"/>
        </w:rPr>
        <w:t>Assist the president with chapter organization and management, clarify board/committee responsibilities and encourage the best use of chapter resources</w:t>
      </w:r>
    </w:p>
    <w:p w14:paraId="052B0954" w14:textId="77777777" w:rsidR="002149B8" w:rsidRPr="002149B8" w:rsidRDefault="002149B8" w:rsidP="002149B8">
      <w:pPr>
        <w:numPr>
          <w:ilvl w:val="0"/>
          <w:numId w:val="13"/>
        </w:numPr>
        <w:spacing w:before="100" w:beforeAutospacing="1" w:after="100" w:afterAutospacing="1"/>
        <w:rPr>
          <w:rFonts w:asciiTheme="minorHAnsi" w:hAnsiTheme="minorHAnsi" w:cstheme="minorHAnsi"/>
          <w:sz w:val="20"/>
          <w:szCs w:val="20"/>
        </w:rPr>
      </w:pPr>
      <w:r w:rsidRPr="002149B8">
        <w:rPr>
          <w:rFonts w:asciiTheme="minorHAnsi" w:hAnsiTheme="minorHAnsi" w:cstheme="minorHAnsi"/>
          <w:sz w:val="20"/>
          <w:szCs w:val="20"/>
        </w:rPr>
        <w:t>Oversee sound financial status of chapter by monitoring monthly budget reports</w:t>
      </w:r>
    </w:p>
    <w:p w14:paraId="5F117F7B" w14:textId="77777777" w:rsidR="002149B8" w:rsidRPr="002149B8" w:rsidRDefault="002149B8" w:rsidP="002149B8">
      <w:pPr>
        <w:numPr>
          <w:ilvl w:val="0"/>
          <w:numId w:val="13"/>
        </w:numPr>
        <w:spacing w:before="100" w:beforeAutospacing="1" w:after="100" w:afterAutospacing="1"/>
        <w:rPr>
          <w:rFonts w:asciiTheme="minorHAnsi" w:hAnsiTheme="minorHAnsi" w:cstheme="minorHAnsi"/>
          <w:sz w:val="20"/>
          <w:szCs w:val="20"/>
        </w:rPr>
      </w:pPr>
      <w:r w:rsidRPr="002149B8">
        <w:rPr>
          <w:rFonts w:asciiTheme="minorHAnsi" w:hAnsiTheme="minorHAnsi" w:cstheme="minorHAnsi"/>
          <w:sz w:val="20"/>
          <w:szCs w:val="20"/>
        </w:rPr>
        <w:t>Establish productive relationships with ATD affiliates and chapter member companies</w:t>
      </w:r>
    </w:p>
    <w:p w14:paraId="3D5472B7" w14:textId="77777777" w:rsidR="002149B8" w:rsidRPr="002149B8" w:rsidRDefault="002149B8" w:rsidP="002149B8">
      <w:pPr>
        <w:numPr>
          <w:ilvl w:val="0"/>
          <w:numId w:val="13"/>
        </w:numPr>
        <w:spacing w:before="100" w:beforeAutospacing="1" w:after="100" w:afterAutospacing="1"/>
        <w:rPr>
          <w:rFonts w:asciiTheme="minorHAnsi" w:hAnsiTheme="minorHAnsi" w:cstheme="minorHAnsi"/>
          <w:sz w:val="20"/>
          <w:szCs w:val="20"/>
        </w:rPr>
      </w:pPr>
      <w:r w:rsidRPr="002149B8">
        <w:rPr>
          <w:rFonts w:asciiTheme="minorHAnsi" w:hAnsiTheme="minorHAnsi" w:cstheme="minorHAnsi"/>
          <w:sz w:val="20"/>
          <w:szCs w:val="20"/>
        </w:rPr>
        <w:t>Support onboarding of new board members</w:t>
      </w:r>
    </w:p>
    <w:p w14:paraId="6BC1B8EF"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t>Succession Planning</w:t>
      </w:r>
    </w:p>
    <w:p w14:paraId="01E09C98" w14:textId="77777777" w:rsidR="002149B8" w:rsidRPr="002149B8" w:rsidRDefault="002149B8" w:rsidP="002149B8">
      <w:pPr>
        <w:numPr>
          <w:ilvl w:val="0"/>
          <w:numId w:val="14"/>
        </w:numPr>
        <w:rPr>
          <w:rFonts w:asciiTheme="minorHAnsi" w:hAnsiTheme="minorHAnsi" w:cstheme="minorHAnsi"/>
          <w:b/>
          <w:sz w:val="20"/>
          <w:szCs w:val="20"/>
        </w:rPr>
      </w:pPr>
      <w:r w:rsidRPr="002149B8">
        <w:rPr>
          <w:rFonts w:asciiTheme="minorHAnsi" w:hAnsiTheme="minorHAnsi" w:cstheme="minorHAnsi"/>
          <w:sz w:val="20"/>
          <w:szCs w:val="20"/>
        </w:rPr>
        <w:t>Lead succession planning to include recruiting new board members, managing the chapter's succession process, and chairing the nominating committee</w:t>
      </w:r>
    </w:p>
    <w:p w14:paraId="20E418C3" w14:textId="77777777" w:rsidR="002149B8" w:rsidRPr="002149B8" w:rsidRDefault="002149B8" w:rsidP="002149B8">
      <w:pPr>
        <w:numPr>
          <w:ilvl w:val="0"/>
          <w:numId w:val="14"/>
        </w:numPr>
        <w:rPr>
          <w:rFonts w:asciiTheme="minorHAnsi" w:hAnsiTheme="minorHAnsi" w:cstheme="minorHAnsi"/>
          <w:b/>
          <w:sz w:val="20"/>
          <w:szCs w:val="20"/>
        </w:rPr>
      </w:pPr>
      <w:r w:rsidRPr="002149B8">
        <w:rPr>
          <w:rFonts w:asciiTheme="minorHAnsi" w:hAnsiTheme="minorHAnsi" w:cstheme="minorHAnsi"/>
          <w:sz w:val="20"/>
          <w:szCs w:val="20"/>
        </w:rPr>
        <w:t xml:space="preserve">Succeeds to president upon expiration of president's term or upon resignation, incapacity, or death of president </w:t>
      </w:r>
    </w:p>
    <w:p w14:paraId="6996A464" w14:textId="77777777" w:rsidR="002149B8" w:rsidRPr="002149B8" w:rsidRDefault="002149B8" w:rsidP="002149B8">
      <w:pPr>
        <w:numPr>
          <w:ilvl w:val="0"/>
          <w:numId w:val="14"/>
        </w:numPr>
        <w:rPr>
          <w:rFonts w:asciiTheme="minorHAnsi" w:hAnsiTheme="minorHAnsi" w:cstheme="minorHAnsi"/>
          <w:b/>
          <w:sz w:val="20"/>
          <w:szCs w:val="20"/>
        </w:rPr>
      </w:pPr>
      <w:r w:rsidRPr="002149B8">
        <w:rPr>
          <w:rFonts w:asciiTheme="minorHAnsi" w:hAnsiTheme="minorHAnsi" w:cstheme="minorHAnsi"/>
          <w:sz w:val="20"/>
          <w:szCs w:val="20"/>
        </w:rPr>
        <w:t>Assume duties of president when president is absent from board meetings or chapter meetings/functions</w:t>
      </w:r>
    </w:p>
    <w:p w14:paraId="532D7FF8" w14:textId="77777777" w:rsidR="002149B8" w:rsidRPr="002149B8" w:rsidRDefault="002149B8" w:rsidP="002149B8">
      <w:pPr>
        <w:rPr>
          <w:rFonts w:asciiTheme="minorHAnsi" w:hAnsiTheme="minorHAnsi" w:cstheme="minorHAnsi"/>
          <w:b/>
          <w:sz w:val="20"/>
          <w:szCs w:val="20"/>
        </w:rPr>
      </w:pPr>
    </w:p>
    <w:p w14:paraId="13933FAA"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t xml:space="preserve">Membership </w:t>
      </w:r>
    </w:p>
    <w:p w14:paraId="12FE05D2" w14:textId="77777777" w:rsidR="002149B8" w:rsidRPr="002149B8" w:rsidRDefault="002149B8" w:rsidP="002149B8">
      <w:pPr>
        <w:numPr>
          <w:ilvl w:val="0"/>
          <w:numId w:val="15"/>
        </w:numPr>
        <w:rPr>
          <w:rFonts w:asciiTheme="minorHAnsi" w:hAnsiTheme="minorHAnsi" w:cstheme="minorHAnsi"/>
          <w:b/>
          <w:sz w:val="20"/>
          <w:szCs w:val="20"/>
        </w:rPr>
      </w:pPr>
      <w:r w:rsidRPr="002149B8">
        <w:rPr>
          <w:rFonts w:asciiTheme="minorHAnsi" w:hAnsiTheme="minorHAnsi" w:cstheme="minorHAnsi"/>
          <w:sz w:val="20"/>
          <w:szCs w:val="20"/>
        </w:rPr>
        <w:t>Monitor/report results of needs assessments and satisfaction surveys and conveys member suggestions to board and membership. Uses results to support strategic planning and goal-setting for succeeding year</w:t>
      </w:r>
    </w:p>
    <w:p w14:paraId="36321172" w14:textId="77777777" w:rsidR="002149B8" w:rsidRPr="002149B8" w:rsidRDefault="002149B8" w:rsidP="002149B8">
      <w:pPr>
        <w:numPr>
          <w:ilvl w:val="0"/>
          <w:numId w:val="15"/>
        </w:numPr>
        <w:rPr>
          <w:rFonts w:asciiTheme="minorHAnsi" w:hAnsiTheme="minorHAnsi" w:cstheme="minorHAnsi"/>
          <w:b/>
          <w:sz w:val="20"/>
          <w:szCs w:val="20"/>
        </w:rPr>
      </w:pPr>
      <w:r w:rsidRPr="002149B8">
        <w:rPr>
          <w:rFonts w:asciiTheme="minorHAnsi" w:hAnsiTheme="minorHAnsi" w:cstheme="minorHAnsi"/>
          <w:sz w:val="20"/>
          <w:szCs w:val="20"/>
        </w:rPr>
        <w:t>Lead the chapter's vision, mission, and direction planning process at annual transition meeting, and is prepared to communicate and gain chapter member commitment</w:t>
      </w:r>
    </w:p>
    <w:p w14:paraId="39D4192F" w14:textId="77777777" w:rsidR="002149B8" w:rsidRPr="002149B8" w:rsidRDefault="002149B8" w:rsidP="002149B8">
      <w:pPr>
        <w:ind w:firstLine="720"/>
        <w:rPr>
          <w:rFonts w:asciiTheme="minorHAnsi" w:hAnsiTheme="minorHAnsi" w:cstheme="minorHAnsi"/>
          <w:b/>
          <w:sz w:val="20"/>
          <w:szCs w:val="20"/>
        </w:rPr>
      </w:pPr>
    </w:p>
    <w:p w14:paraId="18D6E097"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t>Chapter Recognition</w:t>
      </w:r>
    </w:p>
    <w:p w14:paraId="0672C365" w14:textId="77777777" w:rsidR="002149B8" w:rsidRPr="002149B8" w:rsidRDefault="002149B8" w:rsidP="002149B8">
      <w:pPr>
        <w:numPr>
          <w:ilvl w:val="0"/>
          <w:numId w:val="15"/>
        </w:numPr>
        <w:rPr>
          <w:rFonts w:asciiTheme="minorHAnsi" w:hAnsiTheme="minorHAnsi" w:cstheme="minorHAnsi"/>
          <w:b/>
          <w:sz w:val="20"/>
          <w:szCs w:val="20"/>
        </w:rPr>
      </w:pPr>
      <w:r w:rsidRPr="002149B8">
        <w:rPr>
          <w:rFonts w:asciiTheme="minorHAnsi" w:hAnsiTheme="minorHAnsi" w:cstheme="minorHAnsi"/>
          <w:sz w:val="20"/>
          <w:szCs w:val="20"/>
        </w:rPr>
        <w:t xml:space="preserve">Lead the chapter awards committee in identifying candidates for local and national recognition, assuring proper award nomination documentation is submitted. </w:t>
      </w:r>
    </w:p>
    <w:p w14:paraId="7BBEB88E" w14:textId="77777777" w:rsidR="002149B8" w:rsidRPr="002149B8" w:rsidRDefault="002149B8" w:rsidP="002149B8">
      <w:pPr>
        <w:rPr>
          <w:rFonts w:asciiTheme="minorHAnsi" w:hAnsiTheme="minorHAnsi" w:cstheme="minorHAnsi"/>
          <w:b/>
          <w:sz w:val="20"/>
          <w:szCs w:val="20"/>
        </w:rPr>
      </w:pPr>
    </w:p>
    <w:p w14:paraId="5EBB08A2" w14:textId="77777777" w:rsidR="002149B8" w:rsidRPr="002149B8" w:rsidRDefault="002149B8" w:rsidP="002149B8">
      <w:pPr>
        <w:ind w:firstLine="720"/>
        <w:rPr>
          <w:rFonts w:asciiTheme="minorHAnsi" w:hAnsiTheme="minorHAnsi" w:cstheme="minorHAnsi"/>
          <w:b/>
          <w:sz w:val="20"/>
          <w:szCs w:val="20"/>
        </w:rPr>
      </w:pPr>
      <w:r w:rsidRPr="002149B8">
        <w:rPr>
          <w:rFonts w:asciiTheme="minorHAnsi" w:hAnsiTheme="minorHAnsi" w:cstheme="minorHAnsi"/>
          <w:b/>
          <w:sz w:val="20"/>
          <w:szCs w:val="20"/>
        </w:rPr>
        <w:lastRenderedPageBreak/>
        <w:t>Board Role</w:t>
      </w:r>
    </w:p>
    <w:p w14:paraId="4847222B" w14:textId="77777777" w:rsidR="002149B8" w:rsidRPr="002149B8" w:rsidRDefault="002149B8" w:rsidP="002149B8">
      <w:pPr>
        <w:numPr>
          <w:ilvl w:val="0"/>
          <w:numId w:val="16"/>
        </w:numPr>
        <w:rPr>
          <w:rFonts w:asciiTheme="minorHAnsi" w:hAnsiTheme="minorHAnsi" w:cstheme="minorHAnsi"/>
          <w:b/>
          <w:sz w:val="20"/>
          <w:szCs w:val="20"/>
        </w:rPr>
      </w:pPr>
      <w:r w:rsidRPr="002149B8">
        <w:rPr>
          <w:rFonts w:asciiTheme="minorHAnsi" w:hAnsiTheme="minorHAnsi" w:cstheme="minorHAnsi"/>
          <w:sz w:val="20"/>
          <w:szCs w:val="20"/>
        </w:rPr>
        <w:t>Attend and participate in monthly board meetings, chapter meetings, ATD International Conference &amp; Exposition, and ATD Chapter Leaders Conference (ALC)</w:t>
      </w:r>
    </w:p>
    <w:p w14:paraId="6BF69400" w14:textId="77777777" w:rsidR="002149B8" w:rsidRPr="002149B8" w:rsidRDefault="002149B8" w:rsidP="002149B8">
      <w:pPr>
        <w:numPr>
          <w:ilvl w:val="0"/>
          <w:numId w:val="16"/>
        </w:numPr>
        <w:rPr>
          <w:rFonts w:asciiTheme="minorHAnsi" w:hAnsiTheme="minorHAnsi" w:cstheme="minorHAnsi"/>
          <w:b/>
          <w:sz w:val="20"/>
          <w:szCs w:val="20"/>
        </w:rPr>
      </w:pPr>
      <w:r w:rsidRPr="002149B8">
        <w:rPr>
          <w:rFonts w:asciiTheme="minorHAnsi" w:hAnsiTheme="minorHAnsi" w:cstheme="minorHAnsi"/>
          <w:sz w:val="20"/>
          <w:szCs w:val="20"/>
        </w:rPr>
        <w:t>Participate in other chapter events, committee meetings and conferences as available</w:t>
      </w:r>
    </w:p>
    <w:p w14:paraId="6D98AFAB" w14:textId="77777777" w:rsidR="002149B8" w:rsidRPr="002149B8" w:rsidRDefault="002149B8" w:rsidP="002149B8">
      <w:pPr>
        <w:numPr>
          <w:ilvl w:val="0"/>
          <w:numId w:val="16"/>
        </w:numPr>
        <w:rPr>
          <w:rFonts w:asciiTheme="minorHAnsi" w:hAnsiTheme="minorHAnsi" w:cstheme="minorHAnsi"/>
          <w:b/>
          <w:sz w:val="20"/>
          <w:szCs w:val="20"/>
        </w:rPr>
      </w:pPr>
      <w:r w:rsidRPr="002149B8">
        <w:rPr>
          <w:rFonts w:asciiTheme="minorHAnsi" w:hAnsiTheme="minorHAnsi" w:cstheme="minorHAnsi"/>
          <w:sz w:val="20"/>
          <w:szCs w:val="20"/>
        </w:rPr>
        <w:t>Represents chapter professionally and ethically in all business functions/organizational activities</w:t>
      </w:r>
    </w:p>
    <w:p w14:paraId="15983413" w14:textId="77777777" w:rsidR="002149B8" w:rsidRPr="002149B8" w:rsidRDefault="002149B8" w:rsidP="002149B8">
      <w:pPr>
        <w:numPr>
          <w:ilvl w:val="0"/>
          <w:numId w:val="16"/>
        </w:numPr>
        <w:rPr>
          <w:rFonts w:asciiTheme="minorHAnsi" w:hAnsiTheme="minorHAnsi" w:cstheme="minorHAnsi"/>
          <w:b/>
          <w:sz w:val="20"/>
          <w:szCs w:val="20"/>
        </w:rPr>
      </w:pPr>
      <w:r w:rsidRPr="002149B8">
        <w:rPr>
          <w:rFonts w:asciiTheme="minorHAnsi" w:hAnsiTheme="minorHAnsi" w:cstheme="minorHAnsi"/>
          <w:sz w:val="20"/>
          <w:szCs w:val="20"/>
        </w:rPr>
        <w:t>Participates in the development and implementation of short-term and long-term strategic planning for the chapter</w:t>
      </w:r>
    </w:p>
    <w:p w14:paraId="77002614" w14:textId="77777777" w:rsidR="00E81E7F" w:rsidRPr="002149B8" w:rsidRDefault="00E81E7F" w:rsidP="005370E6">
      <w:pPr>
        <w:pStyle w:val="paragraph"/>
        <w:tabs>
          <w:tab w:val="left" w:pos="1800"/>
        </w:tabs>
        <w:spacing w:before="0" w:beforeAutospacing="0" w:after="0" w:afterAutospacing="0"/>
        <w:textAlignment w:val="baseline"/>
        <w:rPr>
          <w:rFonts w:asciiTheme="minorHAnsi" w:hAnsiTheme="minorHAnsi" w:cstheme="minorHAnsi"/>
          <w:b/>
        </w:rPr>
      </w:pPr>
    </w:p>
    <w:p w14:paraId="6D80CBE1" w14:textId="77777777" w:rsidR="002149B8" w:rsidRPr="002149B8" w:rsidRDefault="002149B8" w:rsidP="002149B8">
      <w:pPr>
        <w:rPr>
          <w:rFonts w:asciiTheme="minorHAnsi" w:hAnsiTheme="minorHAnsi" w:cstheme="minorHAnsi"/>
          <w:b/>
        </w:rPr>
      </w:pPr>
      <w:r w:rsidRPr="002149B8">
        <w:rPr>
          <w:rFonts w:asciiTheme="minorHAnsi" w:hAnsiTheme="minorHAnsi" w:cstheme="minorHAnsi"/>
          <w:b/>
        </w:rPr>
        <w:t xml:space="preserve">Skills: </w:t>
      </w:r>
    </w:p>
    <w:p w14:paraId="011A603E"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sz w:val="20"/>
          <w:szCs w:val="20"/>
        </w:rPr>
        <w:t>Member of ATD and chapter</w:t>
      </w:r>
    </w:p>
    <w:p w14:paraId="6BEAD468"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sz w:val="20"/>
          <w:szCs w:val="20"/>
        </w:rPr>
        <w:t>Effective verbal communication, leadership, diplomacy, personal interaction, problem-solving and meeting management</w:t>
      </w:r>
    </w:p>
    <w:p w14:paraId="2AE3883A"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sz w:val="20"/>
          <w:szCs w:val="20"/>
        </w:rPr>
        <w:t>Ability to lead a committee, delegate tasks, and monitor progress</w:t>
      </w:r>
    </w:p>
    <w:p w14:paraId="75EDF468"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sz w:val="20"/>
          <w:szCs w:val="20"/>
        </w:rPr>
        <w:t>Ability to build, motivate, and lead a team of volunteers</w:t>
      </w:r>
    </w:p>
    <w:p w14:paraId="44C623BB"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sz w:val="20"/>
          <w:szCs w:val="20"/>
        </w:rPr>
        <w:t>Ability to plan, organize, and evaluate chapter activities</w:t>
      </w:r>
    </w:p>
    <w:p w14:paraId="005590C8"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color w:val="000000"/>
          <w:sz w:val="20"/>
          <w:szCs w:val="20"/>
        </w:rPr>
        <w:t>Demonstrated experience in budget design and accountability desired</w:t>
      </w:r>
    </w:p>
    <w:p w14:paraId="6DA005F2" w14:textId="77777777" w:rsidR="002149B8" w:rsidRPr="002149B8" w:rsidRDefault="002149B8" w:rsidP="002149B8">
      <w:pPr>
        <w:numPr>
          <w:ilvl w:val="0"/>
          <w:numId w:val="17"/>
        </w:numPr>
        <w:tabs>
          <w:tab w:val="clear" w:pos="1440"/>
          <w:tab w:val="num" w:pos="720"/>
        </w:tabs>
        <w:ind w:left="720"/>
        <w:rPr>
          <w:rFonts w:asciiTheme="minorHAnsi" w:hAnsiTheme="minorHAnsi" w:cstheme="minorHAnsi"/>
          <w:sz w:val="20"/>
          <w:szCs w:val="20"/>
        </w:rPr>
      </w:pPr>
      <w:r w:rsidRPr="002149B8">
        <w:rPr>
          <w:rFonts w:asciiTheme="minorHAnsi" w:hAnsiTheme="minorHAnsi" w:cstheme="minorHAnsi"/>
          <w:color w:val="000000"/>
          <w:sz w:val="20"/>
          <w:szCs w:val="20"/>
        </w:rPr>
        <w:t>Demonstrated ability to manage projects</w:t>
      </w:r>
    </w:p>
    <w:p w14:paraId="03DA5ADD" w14:textId="6D9504BD" w:rsidR="00A21648" w:rsidRPr="008D0F13" w:rsidRDefault="002149B8" w:rsidP="00C0338A">
      <w:pPr>
        <w:numPr>
          <w:ilvl w:val="0"/>
          <w:numId w:val="17"/>
        </w:numPr>
        <w:tabs>
          <w:tab w:val="clear" w:pos="1440"/>
          <w:tab w:val="num" w:pos="720"/>
        </w:tabs>
        <w:spacing w:before="100" w:beforeAutospacing="1" w:after="100" w:afterAutospacing="1"/>
        <w:ind w:left="720"/>
        <w:rPr>
          <w:rFonts w:asciiTheme="minorHAnsi" w:hAnsiTheme="minorHAnsi" w:cstheme="minorHAnsi"/>
          <w:color w:val="000000"/>
          <w:sz w:val="20"/>
          <w:szCs w:val="20"/>
        </w:rPr>
      </w:pPr>
      <w:r w:rsidRPr="002149B8">
        <w:rPr>
          <w:rFonts w:asciiTheme="minorHAnsi" w:hAnsiTheme="minorHAnsi" w:cstheme="minorHAnsi"/>
          <w:color w:val="000000"/>
          <w:sz w:val="20"/>
          <w:szCs w:val="20"/>
        </w:rPr>
        <w:t xml:space="preserve">Time available to fully participate in chapter and board meetings, and represent the chapter regionally and nationally </w:t>
      </w:r>
    </w:p>
    <w:p w14:paraId="0265C6E9" w14:textId="3BB270B9" w:rsidR="00A21648" w:rsidRPr="002149B8" w:rsidRDefault="00A21648" w:rsidP="00A21648">
      <w:pPr>
        <w:pStyle w:val="paragraph"/>
        <w:spacing w:before="0" w:beforeAutospacing="0" w:after="0" w:afterAutospacing="0"/>
        <w:textAlignment w:val="baseline"/>
        <w:rPr>
          <w:rStyle w:val="normaltextrun"/>
          <w:rFonts w:asciiTheme="minorHAnsi" w:hAnsiTheme="minorHAnsi" w:cstheme="minorHAnsi"/>
          <w:b/>
          <w:bCs/>
        </w:rPr>
      </w:pPr>
      <w:r w:rsidRPr="002149B8">
        <w:rPr>
          <w:rStyle w:val="normaltextrun"/>
          <w:rFonts w:asciiTheme="minorHAnsi" w:hAnsiTheme="minorHAnsi" w:cstheme="minorHAnsi"/>
          <w:b/>
          <w:bCs/>
        </w:rPr>
        <w:t xml:space="preserve">Resources:  </w:t>
      </w:r>
    </w:p>
    <w:p w14:paraId="2E84AF2B" w14:textId="77777777" w:rsidR="002149B8" w:rsidRPr="009A1BA4" w:rsidRDefault="002149B8" w:rsidP="002149B8">
      <w:pPr>
        <w:pStyle w:val="ListParagraph"/>
        <w:ind w:left="0"/>
        <w:rPr>
          <w:rFonts w:asciiTheme="minorHAnsi" w:hAnsiTheme="minorHAnsi" w:cstheme="minorHAnsi"/>
          <w:b/>
          <w:bCs/>
          <w:sz w:val="20"/>
          <w:szCs w:val="20"/>
        </w:rPr>
      </w:pPr>
      <w:r w:rsidRPr="009A1BA4">
        <w:rPr>
          <w:rFonts w:asciiTheme="minorHAnsi" w:hAnsiTheme="minorHAnsi" w:cstheme="minorHAnsi"/>
          <w:b/>
          <w:bCs/>
          <w:sz w:val="20"/>
          <w:szCs w:val="20"/>
        </w:rPr>
        <w:t xml:space="preserve">Review the following on CLC: </w:t>
      </w:r>
    </w:p>
    <w:p w14:paraId="3340C18A" w14:textId="77777777" w:rsidR="002149B8" w:rsidRPr="009A1BA4" w:rsidRDefault="00A16B72" w:rsidP="002149B8">
      <w:pPr>
        <w:pStyle w:val="ListParagraph"/>
        <w:ind w:left="360"/>
        <w:rPr>
          <w:rStyle w:val="Hyperlink"/>
          <w:rFonts w:asciiTheme="minorHAnsi" w:hAnsiTheme="minorHAnsi" w:cstheme="minorHAnsi"/>
          <w:sz w:val="20"/>
          <w:szCs w:val="20"/>
        </w:rPr>
      </w:pPr>
      <w:hyperlink r:id="rId10" w:history="1">
        <w:r w:rsidR="002149B8" w:rsidRPr="009A1BA4">
          <w:rPr>
            <w:rStyle w:val="Hyperlink"/>
            <w:rFonts w:asciiTheme="minorHAnsi" w:hAnsiTheme="minorHAnsi" w:cstheme="minorHAnsi"/>
            <w:sz w:val="20"/>
            <w:szCs w:val="20"/>
          </w:rPr>
          <w:t>Board Development Resources</w:t>
        </w:r>
      </w:hyperlink>
    </w:p>
    <w:p w14:paraId="564D9875" w14:textId="77777777" w:rsidR="002149B8" w:rsidRPr="009A1BA4" w:rsidRDefault="00A16B72" w:rsidP="002149B8">
      <w:pPr>
        <w:pStyle w:val="ListParagraph"/>
        <w:ind w:left="360"/>
        <w:rPr>
          <w:rFonts w:asciiTheme="minorHAnsi" w:hAnsiTheme="minorHAnsi" w:cstheme="minorHAnsi"/>
          <w:sz w:val="20"/>
          <w:szCs w:val="20"/>
        </w:rPr>
      </w:pPr>
      <w:hyperlink r:id="rId11" w:history="1">
        <w:r w:rsidR="002149B8" w:rsidRPr="009A1BA4">
          <w:rPr>
            <w:rStyle w:val="Hyperlink"/>
            <w:rFonts w:asciiTheme="minorHAnsi" w:hAnsiTheme="minorHAnsi" w:cstheme="minorHAnsi"/>
            <w:sz w:val="20"/>
            <w:szCs w:val="20"/>
          </w:rPr>
          <w:t>Past President Engagement</w:t>
        </w:r>
      </w:hyperlink>
    </w:p>
    <w:p w14:paraId="79DEABB9" w14:textId="77777777" w:rsidR="002149B8" w:rsidRPr="009A1BA4" w:rsidRDefault="00A16B72" w:rsidP="002149B8">
      <w:pPr>
        <w:pStyle w:val="ListParagraph"/>
        <w:ind w:left="360"/>
        <w:rPr>
          <w:rStyle w:val="Hyperlink"/>
          <w:rFonts w:asciiTheme="minorHAnsi" w:hAnsiTheme="minorHAnsi" w:cstheme="minorHAnsi"/>
          <w:sz w:val="20"/>
          <w:szCs w:val="20"/>
        </w:rPr>
      </w:pPr>
      <w:hyperlink r:id="rId12" w:history="1">
        <w:r w:rsidR="002149B8" w:rsidRPr="009A1BA4">
          <w:rPr>
            <w:rStyle w:val="Hyperlink"/>
            <w:rFonts w:asciiTheme="minorHAnsi" w:hAnsiTheme="minorHAnsi" w:cstheme="minorHAnsi"/>
            <w:sz w:val="20"/>
            <w:szCs w:val="20"/>
          </w:rPr>
          <w:t>Chapter Leader Onboarding Checklist</w:t>
        </w:r>
      </w:hyperlink>
    </w:p>
    <w:p w14:paraId="6E6ED5A2" w14:textId="77777777" w:rsidR="002149B8" w:rsidRPr="009A1BA4" w:rsidRDefault="00A16B72" w:rsidP="002149B8">
      <w:pPr>
        <w:pStyle w:val="ListParagraph"/>
        <w:ind w:left="360"/>
        <w:rPr>
          <w:rFonts w:asciiTheme="minorHAnsi" w:hAnsiTheme="minorHAnsi" w:cstheme="minorHAnsi"/>
          <w:sz w:val="20"/>
          <w:szCs w:val="20"/>
        </w:rPr>
      </w:pPr>
      <w:hyperlink r:id="rId13" w:history="1">
        <w:r w:rsidR="002149B8" w:rsidRPr="009A1BA4">
          <w:rPr>
            <w:rStyle w:val="Hyperlink"/>
            <w:rFonts w:asciiTheme="minorHAnsi" w:hAnsiTheme="minorHAnsi" w:cstheme="minorHAnsi"/>
            <w:sz w:val="20"/>
            <w:szCs w:val="20"/>
          </w:rPr>
          <w:t>Chapter Services Team</w:t>
        </w:r>
      </w:hyperlink>
      <w:r w:rsidR="002149B8" w:rsidRPr="009A1BA4">
        <w:rPr>
          <w:rFonts w:asciiTheme="minorHAnsi" w:hAnsiTheme="minorHAnsi" w:cstheme="minorHAnsi"/>
          <w:sz w:val="20"/>
          <w:szCs w:val="20"/>
        </w:rPr>
        <w:t>/</w:t>
      </w:r>
      <w:hyperlink r:id="rId14" w:history="1">
        <w:r w:rsidR="002149B8" w:rsidRPr="009A1BA4">
          <w:rPr>
            <w:rStyle w:val="Hyperlink"/>
            <w:rFonts w:asciiTheme="minorHAnsi" w:hAnsiTheme="minorHAnsi" w:cstheme="minorHAnsi"/>
            <w:sz w:val="20"/>
            <w:szCs w:val="20"/>
          </w:rPr>
          <w:t>NAC</w:t>
        </w:r>
      </w:hyperlink>
    </w:p>
    <w:p w14:paraId="2D06AAC1" w14:textId="77777777" w:rsidR="002149B8" w:rsidRPr="009A1BA4" w:rsidRDefault="00A16B72" w:rsidP="002149B8">
      <w:pPr>
        <w:pStyle w:val="ListParagraph"/>
        <w:ind w:left="360"/>
        <w:rPr>
          <w:rFonts w:asciiTheme="minorHAnsi" w:hAnsiTheme="minorHAnsi" w:cstheme="minorHAnsi"/>
          <w:b/>
          <w:bCs/>
          <w:sz w:val="20"/>
          <w:szCs w:val="20"/>
        </w:rPr>
      </w:pPr>
      <w:hyperlink r:id="rId15" w:history="1">
        <w:r w:rsidR="002149B8" w:rsidRPr="009A1BA4">
          <w:rPr>
            <w:rStyle w:val="Hyperlink"/>
            <w:rFonts w:asciiTheme="minorHAnsi" w:hAnsiTheme="minorHAnsi" w:cstheme="minorHAnsi"/>
            <w:sz w:val="20"/>
            <w:szCs w:val="20"/>
          </w:rPr>
          <w:t>CLC Board Development Overview</w:t>
        </w:r>
      </w:hyperlink>
      <w:r w:rsidR="002149B8" w:rsidRPr="009A1BA4">
        <w:rPr>
          <w:rFonts w:asciiTheme="minorHAnsi" w:hAnsiTheme="minorHAnsi" w:cstheme="minorHAnsi"/>
          <w:sz w:val="20"/>
          <w:szCs w:val="20"/>
        </w:rPr>
        <w:t xml:space="preserve"> </w:t>
      </w:r>
    </w:p>
    <w:p w14:paraId="73D16E2D" w14:textId="77777777" w:rsidR="002149B8" w:rsidRPr="009A1BA4" w:rsidRDefault="00A16B72" w:rsidP="002149B8">
      <w:pPr>
        <w:pStyle w:val="ListParagraph"/>
        <w:ind w:left="360"/>
        <w:rPr>
          <w:rFonts w:asciiTheme="minorHAnsi" w:hAnsiTheme="minorHAnsi" w:cstheme="minorHAnsi"/>
          <w:b/>
          <w:bCs/>
          <w:sz w:val="20"/>
          <w:szCs w:val="20"/>
        </w:rPr>
      </w:pPr>
      <w:hyperlink r:id="rId16" w:history="1">
        <w:r w:rsidR="002149B8" w:rsidRPr="009A1BA4">
          <w:rPr>
            <w:rStyle w:val="Hyperlink"/>
            <w:rFonts w:asciiTheme="minorHAnsi" w:hAnsiTheme="minorHAnsi" w:cstheme="minorHAnsi"/>
            <w:sz w:val="20"/>
            <w:szCs w:val="20"/>
          </w:rPr>
          <w:t>ATD Partnerships</w:t>
        </w:r>
      </w:hyperlink>
      <w:r w:rsidR="002149B8" w:rsidRPr="009A1BA4">
        <w:rPr>
          <w:rFonts w:asciiTheme="minorHAnsi" w:hAnsiTheme="minorHAnsi" w:cstheme="minorHAnsi"/>
          <w:sz w:val="20"/>
          <w:szCs w:val="20"/>
        </w:rPr>
        <w:t xml:space="preserve">  </w:t>
      </w:r>
    </w:p>
    <w:p w14:paraId="447C99CD" w14:textId="77777777" w:rsidR="002149B8" w:rsidRPr="009A1BA4" w:rsidRDefault="00A16B72" w:rsidP="002149B8">
      <w:pPr>
        <w:pStyle w:val="ListParagraph"/>
        <w:ind w:left="360"/>
        <w:rPr>
          <w:rFonts w:asciiTheme="minorHAnsi" w:hAnsiTheme="minorHAnsi" w:cstheme="minorHAnsi"/>
          <w:b/>
          <w:bCs/>
          <w:sz w:val="20"/>
          <w:szCs w:val="20"/>
        </w:rPr>
      </w:pPr>
      <w:hyperlink r:id="rId17" w:history="1">
        <w:r w:rsidR="002149B8" w:rsidRPr="009A1BA4">
          <w:rPr>
            <w:rStyle w:val="Hyperlink"/>
            <w:rFonts w:asciiTheme="minorHAnsi" w:hAnsiTheme="minorHAnsi" w:cstheme="minorHAnsi"/>
            <w:sz w:val="20"/>
            <w:szCs w:val="20"/>
          </w:rPr>
          <w:t>Maximizing Membership video</w:t>
        </w:r>
      </w:hyperlink>
    </w:p>
    <w:p w14:paraId="7B252536" w14:textId="77777777" w:rsidR="002149B8" w:rsidRPr="009A1BA4" w:rsidRDefault="00A16B72" w:rsidP="002149B8">
      <w:pPr>
        <w:pStyle w:val="ListParagraph"/>
        <w:ind w:left="360"/>
        <w:rPr>
          <w:rStyle w:val="Hyperlink"/>
          <w:rFonts w:asciiTheme="minorHAnsi" w:hAnsiTheme="minorHAnsi" w:cstheme="minorHAnsi"/>
          <w:sz w:val="20"/>
          <w:szCs w:val="20"/>
        </w:rPr>
      </w:pPr>
      <w:hyperlink r:id="rId18" w:history="1">
        <w:r w:rsidR="002149B8" w:rsidRPr="009A1BA4">
          <w:rPr>
            <w:rStyle w:val="Hyperlink"/>
            <w:rFonts w:asciiTheme="minorHAnsi" w:hAnsiTheme="minorHAnsi" w:cstheme="minorHAnsi"/>
            <w:sz w:val="20"/>
            <w:szCs w:val="20"/>
          </w:rPr>
          <w:t>Branding Materials</w:t>
        </w:r>
      </w:hyperlink>
    </w:p>
    <w:p w14:paraId="5B117D5B" w14:textId="77777777" w:rsidR="002149B8" w:rsidRPr="009A1BA4" w:rsidRDefault="00A16B72" w:rsidP="002149B8">
      <w:pPr>
        <w:pStyle w:val="ListParagraph"/>
        <w:ind w:left="360"/>
        <w:rPr>
          <w:rStyle w:val="Hyperlink"/>
          <w:rFonts w:asciiTheme="minorHAnsi" w:hAnsiTheme="minorHAnsi" w:cstheme="minorHAnsi"/>
          <w:b/>
          <w:bCs/>
          <w:sz w:val="20"/>
          <w:szCs w:val="20"/>
          <w:lang w:val="es-ES"/>
        </w:rPr>
      </w:pPr>
      <w:hyperlink r:id="rId19" w:history="1">
        <w:r w:rsidR="002149B8" w:rsidRPr="009A1BA4">
          <w:rPr>
            <w:rStyle w:val="Hyperlink"/>
            <w:rFonts w:asciiTheme="minorHAnsi" w:hAnsiTheme="minorHAnsi" w:cstheme="minorHAnsi"/>
            <w:sz w:val="20"/>
            <w:szCs w:val="20"/>
            <w:lang w:val="es-ES"/>
          </w:rPr>
          <w:t xml:space="preserve">Social media </w:t>
        </w:r>
        <w:proofErr w:type="spellStart"/>
        <w:r w:rsidR="002149B8" w:rsidRPr="009A1BA4">
          <w:rPr>
            <w:rStyle w:val="Hyperlink"/>
            <w:rFonts w:asciiTheme="minorHAnsi" w:hAnsiTheme="minorHAnsi" w:cstheme="minorHAnsi"/>
            <w:sz w:val="20"/>
            <w:szCs w:val="20"/>
            <w:lang w:val="es-ES"/>
          </w:rPr>
          <w:t>content</w:t>
        </w:r>
        <w:proofErr w:type="spellEnd"/>
      </w:hyperlink>
    </w:p>
    <w:p w14:paraId="006BBDB4" w14:textId="6F58482B" w:rsidR="00E81E7F" w:rsidRPr="009A1BA4" w:rsidRDefault="00E81E7F" w:rsidP="00E81E7F">
      <w:pPr>
        <w:pStyle w:val="paragraph"/>
        <w:spacing w:before="0" w:beforeAutospacing="0" w:after="0" w:afterAutospacing="0"/>
        <w:textAlignment w:val="baseline"/>
        <w:rPr>
          <w:rStyle w:val="eop"/>
          <w:rFonts w:asciiTheme="minorHAnsi" w:hAnsiTheme="minorHAnsi" w:cstheme="minorHAnsi"/>
          <w:sz w:val="20"/>
          <w:szCs w:val="20"/>
        </w:rPr>
      </w:pPr>
      <w:r w:rsidRPr="009A1BA4">
        <w:rPr>
          <w:rStyle w:val="eop"/>
          <w:rFonts w:asciiTheme="minorHAnsi" w:hAnsiTheme="minorHAnsi" w:cstheme="minorHAnsi"/>
          <w:sz w:val="20"/>
          <w:szCs w:val="20"/>
        </w:rPr>
        <w:t> </w:t>
      </w:r>
    </w:p>
    <w:p w14:paraId="57F1E30D" w14:textId="77777777" w:rsidR="002149B8" w:rsidRPr="009A1BA4" w:rsidRDefault="002149B8" w:rsidP="002149B8">
      <w:pPr>
        <w:rPr>
          <w:rFonts w:asciiTheme="minorHAnsi" w:hAnsiTheme="minorHAnsi" w:cstheme="minorHAnsi"/>
          <w:b/>
          <w:sz w:val="20"/>
          <w:szCs w:val="20"/>
        </w:rPr>
      </w:pPr>
      <w:r w:rsidRPr="009A1BA4">
        <w:rPr>
          <w:rFonts w:asciiTheme="minorHAnsi" w:hAnsiTheme="minorHAnsi" w:cstheme="minorHAnsi"/>
          <w:b/>
          <w:sz w:val="20"/>
          <w:szCs w:val="20"/>
        </w:rPr>
        <w:t>Sharing Our Success (</w:t>
      </w:r>
      <w:hyperlink r:id="rId20" w:history="1">
        <w:r w:rsidRPr="009A1BA4">
          <w:rPr>
            <w:rStyle w:val="Hyperlink"/>
            <w:rFonts w:asciiTheme="minorHAnsi" w:hAnsiTheme="minorHAnsi" w:cstheme="minorHAnsi"/>
            <w:b/>
            <w:sz w:val="20"/>
            <w:szCs w:val="20"/>
          </w:rPr>
          <w:t>SOS</w:t>
        </w:r>
      </w:hyperlink>
      <w:r w:rsidRPr="009A1BA4">
        <w:rPr>
          <w:rFonts w:asciiTheme="minorHAnsi" w:hAnsiTheme="minorHAnsi" w:cstheme="minorHAnsi"/>
          <w:b/>
          <w:sz w:val="20"/>
          <w:szCs w:val="20"/>
        </w:rPr>
        <w:t>):</w:t>
      </w:r>
    </w:p>
    <w:p w14:paraId="75A0486E" w14:textId="77777777" w:rsidR="002149B8" w:rsidRPr="009A1BA4" w:rsidRDefault="00A16B72" w:rsidP="002149B8">
      <w:pPr>
        <w:pStyle w:val="ListParagraph"/>
        <w:ind w:left="360"/>
        <w:rPr>
          <w:rStyle w:val="Hyperlink"/>
          <w:rFonts w:asciiTheme="minorHAnsi" w:hAnsiTheme="minorHAnsi" w:cstheme="minorHAnsi"/>
          <w:bCs/>
          <w:sz w:val="20"/>
          <w:szCs w:val="20"/>
        </w:rPr>
      </w:pPr>
      <w:hyperlink r:id="rId21" w:history="1">
        <w:r w:rsidR="002149B8" w:rsidRPr="009A1BA4">
          <w:rPr>
            <w:rStyle w:val="Hyperlink"/>
            <w:rFonts w:asciiTheme="minorHAnsi" w:hAnsiTheme="minorHAnsi" w:cstheme="minorHAnsi"/>
            <w:sz w:val="20"/>
            <w:szCs w:val="20"/>
          </w:rPr>
          <w:t>SOS Board of Directors Page</w:t>
        </w:r>
      </w:hyperlink>
    </w:p>
    <w:p w14:paraId="7E1ADE75" w14:textId="4D68232C" w:rsidR="00A21648" w:rsidRPr="009A1BA4" w:rsidRDefault="00A16B72" w:rsidP="002149B8">
      <w:pPr>
        <w:pStyle w:val="paragraph"/>
        <w:spacing w:before="0" w:beforeAutospacing="0" w:after="0" w:afterAutospacing="0"/>
        <w:ind w:firstLine="360"/>
        <w:textAlignment w:val="baseline"/>
        <w:rPr>
          <w:rFonts w:asciiTheme="minorHAnsi" w:hAnsiTheme="minorHAnsi" w:cstheme="minorHAnsi"/>
          <w:sz w:val="20"/>
          <w:szCs w:val="20"/>
        </w:rPr>
      </w:pPr>
      <w:hyperlink r:id="rId22" w:history="1">
        <w:r w:rsidR="002149B8" w:rsidRPr="009A1BA4">
          <w:rPr>
            <w:rStyle w:val="Hyperlink"/>
            <w:rFonts w:asciiTheme="minorHAnsi" w:hAnsiTheme="minorHAnsi" w:cstheme="minorHAnsi"/>
            <w:sz w:val="20"/>
            <w:szCs w:val="20"/>
          </w:rPr>
          <w:t>SOS Board Governance Page</w:t>
        </w:r>
      </w:hyperlink>
    </w:p>
    <w:p w14:paraId="2F1A3DA8" w14:textId="77777777" w:rsidR="002149B8" w:rsidRPr="009A1BA4" w:rsidRDefault="002149B8" w:rsidP="002149B8">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2B401AF" w14:textId="77777777" w:rsidR="002149B8" w:rsidRPr="009A1BA4" w:rsidRDefault="002149B8" w:rsidP="002149B8">
      <w:pPr>
        <w:pStyle w:val="ListParagraph"/>
        <w:ind w:left="0"/>
        <w:rPr>
          <w:rFonts w:asciiTheme="minorHAnsi" w:hAnsiTheme="minorHAnsi" w:cstheme="minorHAnsi"/>
          <w:sz w:val="20"/>
          <w:szCs w:val="20"/>
        </w:rPr>
      </w:pPr>
      <w:r w:rsidRPr="009A1BA4">
        <w:rPr>
          <w:rFonts w:asciiTheme="minorHAnsi" w:hAnsiTheme="minorHAnsi" w:cstheme="minorHAnsi"/>
          <w:b/>
          <w:bCs/>
          <w:sz w:val="20"/>
          <w:szCs w:val="20"/>
        </w:rPr>
        <w:t>Review Board Roles (</w:t>
      </w:r>
      <w:hyperlink r:id="rId23" w:history="1">
        <w:r w:rsidRPr="009A1BA4">
          <w:rPr>
            <w:rStyle w:val="Hyperlink"/>
            <w:rFonts w:asciiTheme="minorHAnsi" w:hAnsiTheme="minorHAnsi" w:cstheme="minorHAnsi"/>
            <w:b/>
            <w:bCs/>
            <w:sz w:val="20"/>
            <w:szCs w:val="20"/>
          </w:rPr>
          <w:t>Position Descriptions</w:t>
        </w:r>
      </w:hyperlink>
      <w:r w:rsidRPr="009A1BA4">
        <w:rPr>
          <w:rFonts w:asciiTheme="minorHAnsi" w:hAnsiTheme="minorHAnsi" w:cstheme="minorHAnsi"/>
          <w:b/>
          <w:bCs/>
          <w:sz w:val="20"/>
          <w:szCs w:val="20"/>
        </w:rPr>
        <w:t>)</w:t>
      </w:r>
    </w:p>
    <w:p w14:paraId="7EB179C7" w14:textId="77777777" w:rsidR="002149B8" w:rsidRPr="009A1BA4" w:rsidRDefault="002149B8" w:rsidP="002149B8">
      <w:pPr>
        <w:rPr>
          <w:rFonts w:asciiTheme="minorHAnsi" w:hAnsiTheme="minorHAnsi" w:cstheme="minorHAnsi"/>
          <w:sz w:val="20"/>
          <w:szCs w:val="20"/>
        </w:rPr>
      </w:pPr>
      <w:r w:rsidRPr="009A1BA4">
        <w:rPr>
          <w:rFonts w:asciiTheme="minorHAnsi" w:hAnsiTheme="minorHAnsi" w:cstheme="minorHAnsi"/>
          <w:sz w:val="20"/>
          <w:szCs w:val="20"/>
        </w:rPr>
        <w:t>Every board looks different. Review roles to learn more about the responsibilities for your chapter leadership.</w:t>
      </w:r>
    </w:p>
    <w:p w14:paraId="7999B403"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President</w:t>
      </w:r>
    </w:p>
    <w:p w14:paraId="189BC683"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Past President</w:t>
      </w:r>
    </w:p>
    <w:p w14:paraId="2B1B46F7"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Finance/Treasurer</w:t>
      </w:r>
    </w:p>
    <w:p w14:paraId="507E2E1F"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Programs</w:t>
      </w:r>
    </w:p>
    <w:p w14:paraId="13BC448A"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Administration</w:t>
      </w:r>
    </w:p>
    <w:p w14:paraId="389E1D7A"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Membership</w:t>
      </w:r>
    </w:p>
    <w:p w14:paraId="24DDA5C4"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Marketing/Communications</w:t>
      </w:r>
    </w:p>
    <w:p w14:paraId="662D1EE0" w14:textId="77777777" w:rsidR="002149B8" w:rsidRPr="009A1BA4" w:rsidRDefault="002149B8" w:rsidP="002149B8">
      <w:pPr>
        <w:pStyle w:val="ListParagraph"/>
        <w:ind w:left="360"/>
        <w:rPr>
          <w:rFonts w:asciiTheme="minorHAnsi" w:hAnsiTheme="minorHAnsi" w:cstheme="minorHAnsi"/>
          <w:sz w:val="20"/>
          <w:szCs w:val="20"/>
        </w:rPr>
      </w:pPr>
      <w:r w:rsidRPr="009A1BA4">
        <w:rPr>
          <w:rFonts w:asciiTheme="minorHAnsi" w:hAnsiTheme="minorHAnsi" w:cstheme="minorHAnsi"/>
          <w:sz w:val="20"/>
          <w:szCs w:val="20"/>
        </w:rPr>
        <w:t>Technology</w:t>
      </w:r>
    </w:p>
    <w:p w14:paraId="6C066CEF" w14:textId="77777777" w:rsidR="002149B8" w:rsidRPr="009A1BA4" w:rsidRDefault="002149B8" w:rsidP="002149B8">
      <w:pPr>
        <w:pStyle w:val="ListParagraph"/>
        <w:ind w:left="360"/>
        <w:rPr>
          <w:rStyle w:val="Hyperlink"/>
          <w:rFonts w:asciiTheme="minorHAnsi" w:hAnsiTheme="minorHAnsi" w:cstheme="minorHAnsi"/>
          <w:b/>
          <w:bCs/>
          <w:sz w:val="20"/>
          <w:szCs w:val="20"/>
        </w:rPr>
      </w:pPr>
      <w:r w:rsidRPr="009A1BA4">
        <w:rPr>
          <w:rFonts w:asciiTheme="minorHAnsi" w:hAnsiTheme="minorHAnsi" w:cstheme="minorHAnsi"/>
          <w:sz w:val="20"/>
          <w:szCs w:val="20"/>
        </w:rPr>
        <w:t>Others</w:t>
      </w:r>
    </w:p>
    <w:p w14:paraId="7DE55365" w14:textId="77777777" w:rsidR="00E81E7F" w:rsidRPr="009A1BA4" w:rsidRDefault="00E81E7F" w:rsidP="00A21648">
      <w:pPr>
        <w:pStyle w:val="paragraph"/>
        <w:spacing w:before="0" w:beforeAutospacing="0" w:after="0" w:afterAutospacing="0"/>
        <w:textAlignment w:val="baseline"/>
        <w:rPr>
          <w:rFonts w:asciiTheme="minorHAnsi" w:hAnsiTheme="minorHAnsi" w:cstheme="minorHAnsi"/>
          <w:sz w:val="20"/>
          <w:szCs w:val="20"/>
          <w:u w:val="single"/>
        </w:rPr>
      </w:pPr>
    </w:p>
    <w:p w14:paraId="2543FD91" w14:textId="77777777" w:rsidR="002149B8" w:rsidRPr="009A1BA4" w:rsidRDefault="002149B8" w:rsidP="002149B8">
      <w:pPr>
        <w:pStyle w:val="ListParagraph"/>
        <w:ind w:left="0"/>
        <w:rPr>
          <w:rFonts w:asciiTheme="minorHAnsi" w:hAnsiTheme="minorHAnsi" w:cstheme="minorHAnsi"/>
          <w:b/>
          <w:bCs/>
          <w:sz w:val="20"/>
          <w:szCs w:val="20"/>
        </w:rPr>
      </w:pPr>
      <w:r w:rsidRPr="009A1BA4">
        <w:rPr>
          <w:rFonts w:asciiTheme="minorHAnsi" w:hAnsiTheme="minorHAnsi" w:cstheme="minorHAnsi"/>
          <w:b/>
          <w:bCs/>
          <w:sz w:val="20"/>
          <w:szCs w:val="20"/>
        </w:rPr>
        <w:t xml:space="preserve">Chapter Incentive Program </w:t>
      </w:r>
    </w:p>
    <w:p w14:paraId="3C635DBF" w14:textId="77777777" w:rsidR="002149B8" w:rsidRPr="009A1BA4" w:rsidRDefault="00A16B72" w:rsidP="002149B8">
      <w:pPr>
        <w:pStyle w:val="ListParagraph"/>
        <w:ind w:left="360"/>
        <w:rPr>
          <w:rFonts w:asciiTheme="minorHAnsi" w:hAnsiTheme="minorHAnsi" w:cstheme="minorHAnsi"/>
          <w:b/>
          <w:bCs/>
          <w:sz w:val="20"/>
          <w:szCs w:val="20"/>
        </w:rPr>
      </w:pPr>
      <w:hyperlink r:id="rId24" w:history="1">
        <w:r w:rsidR="002149B8" w:rsidRPr="009A1BA4">
          <w:rPr>
            <w:rStyle w:val="Hyperlink"/>
            <w:rFonts w:asciiTheme="minorHAnsi" w:hAnsiTheme="minorHAnsi" w:cstheme="minorHAnsi"/>
            <w:sz w:val="20"/>
            <w:szCs w:val="20"/>
          </w:rPr>
          <w:t>Overview</w:t>
        </w:r>
      </w:hyperlink>
    </w:p>
    <w:p w14:paraId="7EB7B79E" w14:textId="294C39B5" w:rsidR="00493CD7" w:rsidRPr="00927CB5" w:rsidRDefault="00A16B72" w:rsidP="00927CB5">
      <w:pPr>
        <w:pStyle w:val="ListParagraph"/>
        <w:ind w:left="360"/>
        <w:rPr>
          <w:rFonts w:asciiTheme="minorHAnsi" w:hAnsiTheme="minorHAnsi" w:cstheme="minorHAnsi"/>
          <w:sz w:val="20"/>
          <w:szCs w:val="20"/>
        </w:rPr>
      </w:pPr>
      <w:hyperlink r:id="rId25" w:history="1">
        <w:r w:rsidR="002149B8" w:rsidRPr="009A1BA4">
          <w:rPr>
            <w:rStyle w:val="Hyperlink"/>
            <w:rFonts w:asciiTheme="minorHAnsi" w:hAnsiTheme="minorHAnsi" w:cstheme="minorHAnsi"/>
            <w:sz w:val="20"/>
            <w:szCs w:val="20"/>
          </w:rPr>
          <w:t>Toolkit</w:t>
        </w:r>
      </w:hyperlink>
      <w:r w:rsidR="002149B8" w:rsidRPr="009A1BA4">
        <w:rPr>
          <w:rFonts w:asciiTheme="minorHAnsi" w:hAnsiTheme="minorHAnsi" w:cstheme="minorHAnsi"/>
          <w:sz w:val="20"/>
          <w:szCs w:val="20"/>
        </w:rPr>
        <w:t xml:space="preserve"> </w:t>
      </w:r>
    </w:p>
    <w:p w14:paraId="2293CE2A" w14:textId="379DEBF8" w:rsidR="00A21648" w:rsidRPr="009A1BA4" w:rsidRDefault="00A21648" w:rsidP="00A21648">
      <w:pPr>
        <w:pStyle w:val="paragraph"/>
        <w:spacing w:before="0" w:beforeAutospacing="0" w:after="0" w:afterAutospacing="0"/>
        <w:textAlignment w:val="baseline"/>
        <w:rPr>
          <w:rStyle w:val="eop"/>
          <w:rFonts w:asciiTheme="minorHAnsi" w:hAnsiTheme="minorHAnsi" w:cstheme="minorHAnsi"/>
          <w:sz w:val="20"/>
          <w:szCs w:val="20"/>
        </w:rPr>
      </w:pPr>
    </w:p>
    <w:p w14:paraId="1C9C778A" w14:textId="77777777" w:rsidR="00927CB5" w:rsidRPr="006E57C5" w:rsidRDefault="00927CB5" w:rsidP="00927CB5">
      <w:pPr>
        <w:rPr>
          <w:rFonts w:asciiTheme="minorHAnsi" w:hAnsiTheme="minorHAnsi" w:cstheme="minorHAnsi"/>
          <w:b/>
          <w:bCs/>
          <w:sz w:val="20"/>
          <w:szCs w:val="20"/>
        </w:rPr>
      </w:pPr>
      <w:r w:rsidRPr="006E57C5">
        <w:rPr>
          <w:rFonts w:asciiTheme="minorHAnsi" w:hAnsiTheme="minorHAnsi" w:cstheme="minorHAnsi"/>
          <w:b/>
          <w:bCs/>
          <w:sz w:val="20"/>
          <w:szCs w:val="20"/>
        </w:rPr>
        <w:lastRenderedPageBreak/>
        <w:t>CARE</w:t>
      </w:r>
    </w:p>
    <w:p w14:paraId="39A2BD5A" w14:textId="77777777" w:rsidR="00927CB5" w:rsidRPr="006E57C5" w:rsidRDefault="00A16B72" w:rsidP="00927CB5">
      <w:pPr>
        <w:pStyle w:val="ListParagraph"/>
        <w:ind w:left="360"/>
        <w:rPr>
          <w:rFonts w:asciiTheme="minorHAnsi" w:hAnsiTheme="minorHAnsi" w:cstheme="minorHAnsi"/>
          <w:b/>
          <w:bCs/>
          <w:sz w:val="20"/>
          <w:szCs w:val="20"/>
        </w:rPr>
      </w:pPr>
      <w:hyperlink r:id="rId26" w:history="1">
        <w:r w:rsidR="00927CB5" w:rsidRPr="006E57C5">
          <w:rPr>
            <w:rStyle w:val="Hyperlink"/>
            <w:rFonts w:asciiTheme="minorHAnsi" w:hAnsiTheme="minorHAnsi" w:cstheme="minorHAnsi"/>
            <w:sz w:val="20"/>
            <w:szCs w:val="20"/>
          </w:rPr>
          <w:t>Home</w:t>
        </w:r>
      </w:hyperlink>
    </w:p>
    <w:p w14:paraId="334705D4" w14:textId="77777777" w:rsidR="00927CB5" w:rsidRPr="006E57C5" w:rsidRDefault="00A16B72" w:rsidP="00927CB5">
      <w:pPr>
        <w:pStyle w:val="ListParagraph"/>
        <w:ind w:left="360"/>
        <w:rPr>
          <w:rStyle w:val="Hyperlink"/>
          <w:rFonts w:asciiTheme="minorHAnsi" w:hAnsiTheme="minorHAnsi" w:cstheme="minorHAnsi"/>
          <w:sz w:val="20"/>
          <w:szCs w:val="20"/>
        </w:rPr>
      </w:pPr>
      <w:hyperlink r:id="rId27" w:history="1">
        <w:r w:rsidR="00927CB5" w:rsidRPr="006E57C5">
          <w:rPr>
            <w:rStyle w:val="Hyperlink"/>
            <w:rFonts w:asciiTheme="minorHAnsi" w:hAnsiTheme="minorHAnsi" w:cstheme="minorHAnsi"/>
            <w:sz w:val="20"/>
            <w:szCs w:val="20"/>
          </w:rPr>
          <w:t>Quick List</w:t>
        </w:r>
      </w:hyperlink>
    </w:p>
    <w:p w14:paraId="46B77194" w14:textId="77777777" w:rsidR="00927CB5" w:rsidRPr="006E57C5" w:rsidRDefault="00A16B72" w:rsidP="00927CB5">
      <w:pPr>
        <w:pStyle w:val="ListParagraph"/>
        <w:ind w:left="360"/>
        <w:rPr>
          <w:rStyle w:val="Hyperlink"/>
          <w:rFonts w:asciiTheme="minorHAnsi" w:hAnsiTheme="minorHAnsi" w:cstheme="minorHAnsi"/>
          <w:b/>
          <w:bCs/>
          <w:sz w:val="20"/>
          <w:szCs w:val="20"/>
        </w:rPr>
      </w:pPr>
      <w:hyperlink r:id="rId28" w:history="1">
        <w:r w:rsidR="00927CB5" w:rsidRPr="006E57C5">
          <w:rPr>
            <w:rStyle w:val="Hyperlink"/>
            <w:rFonts w:asciiTheme="minorHAnsi" w:hAnsiTheme="minorHAnsi" w:cstheme="minorHAnsi"/>
            <w:sz w:val="20"/>
            <w:szCs w:val="20"/>
          </w:rPr>
          <w:t>Chapter Operating Plan</w:t>
        </w:r>
      </w:hyperlink>
    </w:p>
    <w:p w14:paraId="487A730C" w14:textId="77777777" w:rsidR="00927CB5" w:rsidRPr="006E57C5" w:rsidRDefault="00927CB5" w:rsidP="002149B8">
      <w:pPr>
        <w:rPr>
          <w:rFonts w:asciiTheme="minorHAnsi" w:hAnsiTheme="minorHAnsi" w:cstheme="minorHAnsi"/>
          <w:b/>
          <w:bCs/>
          <w:sz w:val="20"/>
          <w:szCs w:val="20"/>
        </w:rPr>
      </w:pPr>
    </w:p>
    <w:p w14:paraId="68B08F32" w14:textId="5B32D74C" w:rsidR="002149B8" w:rsidRPr="006E57C5" w:rsidRDefault="002149B8" w:rsidP="002149B8">
      <w:pPr>
        <w:rPr>
          <w:rFonts w:asciiTheme="minorHAnsi" w:hAnsiTheme="minorHAnsi" w:cstheme="minorHAnsi"/>
          <w:b/>
          <w:bCs/>
          <w:sz w:val="20"/>
          <w:szCs w:val="20"/>
        </w:rPr>
      </w:pPr>
      <w:r w:rsidRPr="006E57C5">
        <w:rPr>
          <w:rFonts w:asciiTheme="minorHAnsi" w:hAnsiTheme="minorHAnsi" w:cstheme="minorHAnsi"/>
          <w:b/>
          <w:bCs/>
          <w:sz w:val="20"/>
          <w:szCs w:val="20"/>
        </w:rPr>
        <w:t xml:space="preserve">ATD Micro Courses </w:t>
      </w:r>
    </w:p>
    <w:p w14:paraId="58726348" w14:textId="77777777" w:rsidR="002149B8" w:rsidRPr="006E57C5" w:rsidRDefault="002149B8" w:rsidP="002149B8">
      <w:pPr>
        <w:rPr>
          <w:rFonts w:asciiTheme="minorHAnsi" w:hAnsiTheme="minorHAnsi" w:cstheme="minorHAnsi"/>
          <w:sz w:val="20"/>
          <w:szCs w:val="20"/>
        </w:rPr>
      </w:pPr>
      <w:r w:rsidRPr="006E57C5">
        <w:rPr>
          <w:rFonts w:asciiTheme="minorHAnsi" w:hAnsiTheme="minorHAnsi" w:cstheme="minorHAnsi"/>
          <w:sz w:val="20"/>
          <w:szCs w:val="20"/>
        </w:rPr>
        <w:t>Your role requires leadership skills and ATD has many resources for your professional development.</w:t>
      </w:r>
    </w:p>
    <w:p w14:paraId="37579899" w14:textId="77777777" w:rsidR="002149B8" w:rsidRPr="006E57C5" w:rsidRDefault="00A16B72" w:rsidP="002149B8">
      <w:pPr>
        <w:ind w:left="360"/>
        <w:rPr>
          <w:rFonts w:asciiTheme="minorHAnsi" w:hAnsiTheme="minorHAnsi" w:cstheme="minorHAnsi"/>
          <w:bCs/>
          <w:sz w:val="20"/>
          <w:szCs w:val="20"/>
        </w:rPr>
      </w:pPr>
      <w:hyperlink r:id="rId29" w:history="1">
        <w:r w:rsidR="002149B8" w:rsidRPr="006E57C5">
          <w:rPr>
            <w:rStyle w:val="Hyperlink"/>
            <w:rFonts w:asciiTheme="minorHAnsi" w:hAnsiTheme="minorHAnsi" w:cstheme="minorHAnsi"/>
            <w:bCs/>
            <w:sz w:val="20"/>
            <w:szCs w:val="20"/>
          </w:rPr>
          <w:t>Collaborative Leadership</w:t>
        </w:r>
      </w:hyperlink>
    </w:p>
    <w:p w14:paraId="3685FE73" w14:textId="77777777" w:rsidR="002149B8" w:rsidRPr="006E57C5" w:rsidRDefault="00A16B72" w:rsidP="002149B8">
      <w:pPr>
        <w:ind w:left="360"/>
        <w:rPr>
          <w:rFonts w:asciiTheme="minorHAnsi" w:hAnsiTheme="minorHAnsi" w:cstheme="minorHAnsi"/>
          <w:bCs/>
          <w:sz w:val="20"/>
          <w:szCs w:val="20"/>
        </w:rPr>
      </w:pPr>
      <w:hyperlink r:id="rId30" w:history="1">
        <w:r w:rsidR="002149B8" w:rsidRPr="006E57C5">
          <w:rPr>
            <w:rStyle w:val="Hyperlink"/>
            <w:rFonts w:asciiTheme="minorHAnsi" w:hAnsiTheme="minorHAnsi" w:cstheme="minorHAnsi"/>
            <w:bCs/>
            <w:sz w:val="20"/>
            <w:szCs w:val="20"/>
          </w:rPr>
          <w:t>Leadership Competencies</w:t>
        </w:r>
      </w:hyperlink>
    </w:p>
    <w:p w14:paraId="4D7F4596" w14:textId="77777777" w:rsidR="002149B8" w:rsidRPr="006E57C5" w:rsidRDefault="00A16B72" w:rsidP="002149B8">
      <w:pPr>
        <w:ind w:left="360"/>
        <w:rPr>
          <w:rFonts w:asciiTheme="minorHAnsi" w:hAnsiTheme="minorHAnsi" w:cstheme="minorHAnsi"/>
          <w:bCs/>
          <w:sz w:val="20"/>
          <w:szCs w:val="20"/>
        </w:rPr>
      </w:pPr>
      <w:hyperlink r:id="rId31" w:history="1">
        <w:r w:rsidR="002149B8" w:rsidRPr="006E57C5">
          <w:rPr>
            <w:rStyle w:val="Hyperlink"/>
            <w:rFonts w:asciiTheme="minorHAnsi" w:hAnsiTheme="minorHAnsi" w:cstheme="minorHAnsi"/>
            <w:bCs/>
            <w:sz w:val="20"/>
            <w:szCs w:val="20"/>
          </w:rPr>
          <w:t>Conflict Resolution</w:t>
        </w:r>
      </w:hyperlink>
    </w:p>
    <w:p w14:paraId="64DB47B5" w14:textId="4B5AC498" w:rsidR="002149B8" w:rsidRPr="009A1BA4" w:rsidRDefault="002149B8" w:rsidP="0021649A">
      <w:pPr>
        <w:rPr>
          <w:rFonts w:asciiTheme="minorHAnsi" w:hAnsiTheme="minorHAnsi" w:cstheme="minorHAnsi"/>
          <w:b/>
          <w:sz w:val="20"/>
          <w:szCs w:val="20"/>
        </w:rPr>
      </w:pPr>
    </w:p>
    <w:p w14:paraId="28A52038" w14:textId="77777777" w:rsidR="002149B8" w:rsidRPr="009A1BA4" w:rsidRDefault="002149B8" w:rsidP="002149B8">
      <w:pPr>
        <w:rPr>
          <w:rFonts w:asciiTheme="minorHAnsi" w:hAnsiTheme="minorHAnsi" w:cstheme="minorHAnsi"/>
          <w:b/>
          <w:sz w:val="20"/>
          <w:szCs w:val="20"/>
        </w:rPr>
      </w:pPr>
      <w:r w:rsidRPr="009A1BA4">
        <w:rPr>
          <w:rFonts w:asciiTheme="minorHAnsi" w:hAnsiTheme="minorHAnsi" w:cstheme="minorHAnsi"/>
          <w:b/>
          <w:sz w:val="20"/>
          <w:szCs w:val="20"/>
        </w:rPr>
        <w:t>TD Magazine Articles</w:t>
      </w:r>
    </w:p>
    <w:p w14:paraId="61D1D2A4" w14:textId="37D30B6D" w:rsidR="002149B8" w:rsidRPr="009A1BA4" w:rsidRDefault="00A16B72" w:rsidP="002149B8">
      <w:pPr>
        <w:ind w:left="360"/>
        <w:rPr>
          <w:rFonts w:asciiTheme="minorHAnsi" w:hAnsiTheme="minorHAnsi" w:cstheme="minorHAnsi"/>
          <w:bCs/>
          <w:sz w:val="20"/>
          <w:szCs w:val="20"/>
        </w:rPr>
      </w:pPr>
      <w:hyperlink r:id="rId32" w:history="1">
        <w:r w:rsidR="002149B8" w:rsidRPr="009A1BA4">
          <w:rPr>
            <w:rStyle w:val="Hyperlink"/>
            <w:rFonts w:asciiTheme="minorHAnsi" w:hAnsiTheme="minorHAnsi" w:cstheme="minorHAnsi"/>
            <w:bCs/>
            <w:sz w:val="20"/>
            <w:szCs w:val="20"/>
          </w:rPr>
          <w:t>Volunteering Provides a Value-Added Career Boost</w:t>
        </w:r>
      </w:hyperlink>
    </w:p>
    <w:p w14:paraId="4EDF7C1C" w14:textId="5C8D2712" w:rsidR="002149B8" w:rsidRPr="009A1BA4" w:rsidRDefault="002149B8" w:rsidP="002149B8">
      <w:pPr>
        <w:rPr>
          <w:rFonts w:asciiTheme="minorHAnsi" w:hAnsiTheme="minorHAnsi" w:cstheme="minorHAnsi"/>
          <w:bCs/>
          <w:sz w:val="20"/>
          <w:szCs w:val="20"/>
        </w:rPr>
      </w:pPr>
    </w:p>
    <w:p w14:paraId="23DB7B59" w14:textId="77777777" w:rsidR="0099366E" w:rsidRDefault="002149B8" w:rsidP="002149B8">
      <w:pPr>
        <w:rPr>
          <w:rFonts w:asciiTheme="minorHAnsi" w:hAnsiTheme="minorHAnsi" w:cstheme="minorHAnsi"/>
          <w:b/>
          <w:sz w:val="20"/>
          <w:szCs w:val="20"/>
        </w:rPr>
      </w:pPr>
      <w:r w:rsidRPr="009A1BA4">
        <w:rPr>
          <w:rFonts w:asciiTheme="minorHAnsi" w:hAnsiTheme="minorHAnsi" w:cstheme="minorHAnsi"/>
          <w:b/>
          <w:sz w:val="20"/>
          <w:szCs w:val="20"/>
        </w:rPr>
        <w:t>ATD Resources:</w:t>
      </w:r>
    </w:p>
    <w:p w14:paraId="37C22FD4" w14:textId="1743ECAE" w:rsidR="002149B8" w:rsidRPr="0099366E" w:rsidRDefault="00A16B72" w:rsidP="0099366E">
      <w:pPr>
        <w:ind w:firstLine="720"/>
        <w:rPr>
          <w:rStyle w:val="Hyperlink"/>
          <w:rFonts w:asciiTheme="minorHAnsi" w:hAnsiTheme="minorHAnsi" w:cstheme="minorHAnsi"/>
          <w:b/>
          <w:color w:val="auto"/>
          <w:sz w:val="20"/>
          <w:szCs w:val="20"/>
          <w:u w:val="none"/>
        </w:rPr>
      </w:pPr>
      <w:hyperlink r:id="rId33" w:history="1">
        <w:r w:rsidR="002149B8" w:rsidRPr="009A1BA4">
          <w:rPr>
            <w:rStyle w:val="Hyperlink"/>
            <w:rFonts w:asciiTheme="minorHAnsi" w:hAnsiTheme="minorHAnsi" w:cstheme="minorHAnsi"/>
            <w:sz w:val="20"/>
            <w:szCs w:val="20"/>
          </w:rPr>
          <w:t>Chapter Relations Manager (CRM)</w:t>
        </w:r>
      </w:hyperlink>
    </w:p>
    <w:p w14:paraId="19B527EB" w14:textId="77777777" w:rsidR="002149B8" w:rsidRPr="009A1BA4" w:rsidRDefault="002149B8" w:rsidP="002149B8">
      <w:pPr>
        <w:rPr>
          <w:rStyle w:val="Hyperlink"/>
          <w:rFonts w:asciiTheme="minorHAnsi" w:hAnsiTheme="minorHAnsi" w:cstheme="minorHAnsi"/>
          <w:sz w:val="20"/>
          <w:szCs w:val="20"/>
        </w:rPr>
      </w:pPr>
      <w:r w:rsidRPr="009A1BA4">
        <w:rPr>
          <w:rFonts w:asciiTheme="minorHAnsi" w:hAnsiTheme="minorHAnsi" w:cstheme="minorHAnsi"/>
          <w:bCs/>
          <w:sz w:val="20"/>
          <w:szCs w:val="20"/>
        </w:rPr>
        <w:tab/>
      </w:r>
      <w:hyperlink r:id="rId34" w:history="1">
        <w:r w:rsidRPr="009A1BA4">
          <w:rPr>
            <w:rStyle w:val="Hyperlink"/>
            <w:rFonts w:asciiTheme="minorHAnsi" w:hAnsiTheme="minorHAnsi" w:cstheme="minorHAnsi"/>
            <w:sz w:val="20"/>
            <w:szCs w:val="20"/>
          </w:rPr>
          <w:t>National Advisors for Chapters (NAC)</w:t>
        </w:r>
      </w:hyperlink>
    </w:p>
    <w:p w14:paraId="45015F03" w14:textId="77777777" w:rsidR="002149B8" w:rsidRPr="009A1BA4" w:rsidRDefault="002149B8" w:rsidP="002149B8">
      <w:pPr>
        <w:rPr>
          <w:rStyle w:val="Hyperlink"/>
          <w:rFonts w:asciiTheme="minorHAnsi" w:hAnsiTheme="minorHAnsi" w:cstheme="minorHAnsi"/>
          <w:sz w:val="20"/>
          <w:szCs w:val="20"/>
        </w:rPr>
      </w:pPr>
      <w:r w:rsidRPr="009A1BA4">
        <w:rPr>
          <w:rFonts w:asciiTheme="minorHAnsi" w:hAnsiTheme="minorHAnsi" w:cstheme="minorHAnsi"/>
          <w:bCs/>
          <w:sz w:val="20"/>
          <w:szCs w:val="20"/>
        </w:rPr>
        <w:tab/>
      </w:r>
      <w:hyperlink r:id="rId35" w:history="1">
        <w:r w:rsidRPr="009A1BA4">
          <w:rPr>
            <w:rStyle w:val="Hyperlink"/>
            <w:rFonts w:asciiTheme="minorHAnsi" w:hAnsiTheme="minorHAnsi" w:cstheme="minorHAnsi"/>
            <w:sz w:val="20"/>
            <w:szCs w:val="20"/>
          </w:rPr>
          <w:t>Chapter Affiliation Requirements (CARE)</w:t>
        </w:r>
      </w:hyperlink>
    </w:p>
    <w:p w14:paraId="2E20D62D" w14:textId="11B0F3E6" w:rsidR="002149B8" w:rsidRPr="009A1BA4" w:rsidRDefault="002149B8" w:rsidP="002149B8">
      <w:pPr>
        <w:rPr>
          <w:rFonts w:asciiTheme="minorHAnsi" w:hAnsiTheme="minorHAnsi" w:cstheme="minorHAnsi"/>
          <w:color w:val="0000FF"/>
          <w:sz w:val="20"/>
          <w:szCs w:val="20"/>
          <w:u w:val="single"/>
        </w:rPr>
      </w:pPr>
      <w:r w:rsidRPr="009A1BA4">
        <w:rPr>
          <w:rFonts w:asciiTheme="minorHAnsi" w:hAnsiTheme="minorHAnsi" w:cstheme="minorHAnsi"/>
          <w:bCs/>
          <w:sz w:val="20"/>
          <w:szCs w:val="20"/>
        </w:rPr>
        <w:tab/>
      </w:r>
      <w:hyperlink r:id="rId36" w:history="1">
        <w:r w:rsidRPr="009A1BA4">
          <w:rPr>
            <w:rStyle w:val="Hyperlink"/>
            <w:rFonts w:asciiTheme="minorHAnsi" w:hAnsiTheme="minorHAnsi" w:cstheme="minorHAnsi"/>
            <w:sz w:val="20"/>
            <w:szCs w:val="20"/>
          </w:rPr>
          <w:t>Sharing Our Success (SOS)</w:t>
        </w:r>
      </w:hyperlink>
    </w:p>
    <w:p w14:paraId="36C34FD3" w14:textId="6AD0B52B" w:rsidR="002149B8" w:rsidRPr="009A1BA4" w:rsidRDefault="002149B8" w:rsidP="002149B8">
      <w:pPr>
        <w:rPr>
          <w:rFonts w:asciiTheme="minorHAnsi" w:hAnsiTheme="minorHAnsi" w:cstheme="minorHAnsi"/>
          <w:color w:val="0000FF"/>
          <w:sz w:val="20"/>
          <w:szCs w:val="20"/>
          <w:u w:val="single"/>
        </w:rPr>
      </w:pPr>
      <w:r w:rsidRPr="009A1BA4">
        <w:rPr>
          <w:rFonts w:asciiTheme="minorHAnsi" w:hAnsiTheme="minorHAnsi" w:cstheme="minorHAnsi"/>
          <w:color w:val="0000FF"/>
          <w:sz w:val="20"/>
          <w:szCs w:val="20"/>
        </w:rPr>
        <w:tab/>
      </w:r>
      <w:hyperlink r:id="rId37" w:history="1">
        <w:r w:rsidRPr="009A1BA4">
          <w:rPr>
            <w:rStyle w:val="Hyperlink"/>
            <w:rFonts w:asciiTheme="minorHAnsi" w:hAnsiTheme="minorHAnsi" w:cstheme="minorHAnsi"/>
            <w:sz w:val="20"/>
            <w:szCs w:val="20"/>
          </w:rPr>
          <w:t>Chapter Leader Community (CLC)</w:t>
        </w:r>
      </w:hyperlink>
    </w:p>
    <w:p w14:paraId="338CD59A" w14:textId="17FDB369" w:rsidR="002149B8" w:rsidRPr="009A1BA4" w:rsidRDefault="002149B8" w:rsidP="002149B8">
      <w:pPr>
        <w:rPr>
          <w:rFonts w:asciiTheme="minorHAnsi" w:hAnsiTheme="minorHAnsi" w:cstheme="minorHAnsi"/>
          <w:color w:val="0000FF"/>
          <w:sz w:val="20"/>
          <w:szCs w:val="20"/>
          <w:u w:val="single"/>
        </w:rPr>
      </w:pPr>
      <w:r w:rsidRPr="009A1BA4">
        <w:rPr>
          <w:rFonts w:asciiTheme="minorHAnsi" w:hAnsiTheme="minorHAnsi" w:cstheme="minorHAnsi"/>
          <w:color w:val="0000FF"/>
          <w:sz w:val="20"/>
          <w:szCs w:val="20"/>
        </w:rPr>
        <w:tab/>
      </w:r>
      <w:hyperlink r:id="rId38" w:history="1">
        <w:r w:rsidRPr="009A1BA4">
          <w:rPr>
            <w:rStyle w:val="Hyperlink"/>
            <w:rFonts w:asciiTheme="minorHAnsi" w:hAnsiTheme="minorHAnsi" w:cstheme="minorHAnsi"/>
            <w:sz w:val="20"/>
            <w:szCs w:val="20"/>
          </w:rPr>
          <w:t>Leadership Connection Newsletter (LCN)</w:t>
        </w:r>
      </w:hyperlink>
    </w:p>
    <w:p w14:paraId="7696D678" w14:textId="5180A0F7" w:rsidR="002149B8" w:rsidRPr="009A1BA4" w:rsidRDefault="002149B8" w:rsidP="002149B8">
      <w:pPr>
        <w:rPr>
          <w:rFonts w:asciiTheme="minorHAnsi" w:hAnsiTheme="minorHAnsi" w:cstheme="minorHAnsi"/>
          <w:color w:val="0000FF"/>
          <w:sz w:val="20"/>
          <w:szCs w:val="20"/>
          <w:u w:val="single"/>
        </w:rPr>
      </w:pPr>
      <w:r w:rsidRPr="009A1BA4">
        <w:rPr>
          <w:rFonts w:asciiTheme="minorHAnsi" w:hAnsiTheme="minorHAnsi" w:cstheme="minorHAnsi"/>
          <w:color w:val="0000FF"/>
          <w:sz w:val="20"/>
          <w:szCs w:val="20"/>
        </w:rPr>
        <w:tab/>
      </w:r>
      <w:hyperlink r:id="rId39" w:history="1">
        <w:r w:rsidRPr="009A1BA4">
          <w:rPr>
            <w:rStyle w:val="Hyperlink"/>
            <w:rFonts w:asciiTheme="minorHAnsi" w:hAnsiTheme="minorHAnsi" w:cstheme="minorHAnsi"/>
            <w:sz w:val="20"/>
            <w:szCs w:val="20"/>
          </w:rPr>
          <w:t>Toolkits</w:t>
        </w:r>
      </w:hyperlink>
    </w:p>
    <w:p w14:paraId="3A0B7A9B" w14:textId="593BA616" w:rsidR="002149B8" w:rsidRDefault="00A16B72" w:rsidP="002149B8">
      <w:pPr>
        <w:ind w:firstLine="720"/>
        <w:rPr>
          <w:rStyle w:val="Hyperlink"/>
          <w:rFonts w:asciiTheme="minorHAnsi" w:hAnsiTheme="minorHAnsi" w:cstheme="minorHAnsi"/>
          <w:sz w:val="20"/>
          <w:szCs w:val="20"/>
        </w:rPr>
      </w:pPr>
      <w:hyperlink r:id="rId40" w:history="1">
        <w:r w:rsidR="002149B8" w:rsidRPr="009A1BA4">
          <w:rPr>
            <w:rStyle w:val="Hyperlink"/>
            <w:rFonts w:asciiTheme="minorHAnsi" w:hAnsiTheme="minorHAnsi" w:cstheme="minorHAnsi"/>
            <w:sz w:val="20"/>
            <w:szCs w:val="20"/>
          </w:rPr>
          <w:t>Chapter Leader Webcasts</w:t>
        </w:r>
      </w:hyperlink>
    </w:p>
    <w:p w14:paraId="4EAC10C0" w14:textId="77777777" w:rsidR="002149B8" w:rsidRDefault="002149B8" w:rsidP="002149B8">
      <w:pPr>
        <w:rPr>
          <w:rStyle w:val="Hyperlink"/>
          <w:rFonts w:ascii="Calibri" w:hAnsi="Calibri" w:cs="Calibri"/>
        </w:rPr>
      </w:pPr>
    </w:p>
    <w:p w14:paraId="7AD87C16" w14:textId="13AE9E73" w:rsidR="002149B8" w:rsidRDefault="002149B8" w:rsidP="002149B8">
      <w:pPr>
        <w:rPr>
          <w:rStyle w:val="Hyperlink"/>
          <w:rFonts w:ascii="Calibri" w:hAnsi="Calibri" w:cs="Calibri"/>
        </w:rPr>
      </w:pPr>
    </w:p>
    <w:p w14:paraId="63C33153" w14:textId="3CEB378F" w:rsidR="002149B8" w:rsidRDefault="002149B8" w:rsidP="002149B8">
      <w:pPr>
        <w:rPr>
          <w:rFonts w:ascii="Calibri" w:hAnsi="Calibri" w:cs="Calibri"/>
          <w:color w:val="0000FF"/>
          <w:u w:val="single"/>
        </w:rPr>
      </w:pPr>
    </w:p>
    <w:p w14:paraId="4C8986DC" w14:textId="7DDA34B4" w:rsidR="002149B8" w:rsidRDefault="002149B8" w:rsidP="002149B8">
      <w:pPr>
        <w:rPr>
          <w:rFonts w:ascii="Calibri" w:hAnsi="Calibri" w:cs="Calibri"/>
          <w:bCs/>
        </w:rPr>
      </w:pPr>
    </w:p>
    <w:p w14:paraId="7434CCE3" w14:textId="77777777" w:rsidR="002149B8" w:rsidRPr="00B23CE7" w:rsidRDefault="002149B8" w:rsidP="0021649A">
      <w:pPr>
        <w:rPr>
          <w:rFonts w:asciiTheme="minorHAnsi" w:hAnsiTheme="minorHAnsi" w:cstheme="minorHAnsi"/>
          <w:b/>
          <w:sz w:val="18"/>
          <w:szCs w:val="18"/>
        </w:rPr>
      </w:pPr>
    </w:p>
    <w:sectPr w:rsidR="002149B8" w:rsidRPr="00B23CE7" w:rsidSect="0021649A">
      <w:headerReference w:type="default" r:id="rId41"/>
      <w:pgSz w:w="12240" w:h="15840"/>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2255" w14:textId="77777777" w:rsidR="00A16B72" w:rsidRDefault="00A16B72" w:rsidP="00FD75D8">
      <w:r>
        <w:separator/>
      </w:r>
    </w:p>
  </w:endnote>
  <w:endnote w:type="continuationSeparator" w:id="0">
    <w:p w14:paraId="0BE69EFA" w14:textId="77777777" w:rsidR="00A16B72" w:rsidRDefault="00A16B72" w:rsidP="00F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0A92" w14:textId="77777777" w:rsidR="00A16B72" w:rsidRDefault="00A16B72" w:rsidP="00FD75D8">
      <w:r>
        <w:separator/>
      </w:r>
    </w:p>
  </w:footnote>
  <w:footnote w:type="continuationSeparator" w:id="0">
    <w:p w14:paraId="669CEC19" w14:textId="77777777" w:rsidR="00A16B72" w:rsidRDefault="00A16B72" w:rsidP="00F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04A" w14:textId="77777777" w:rsidR="00FD75D8" w:rsidRPr="00783AE5" w:rsidRDefault="0046727E" w:rsidP="004F4E13">
    <w:pPr>
      <w:jc w:val="center"/>
      <w:rPr>
        <w:rFonts w:ascii="Calibri" w:hAnsi="Calibri" w:cs="Calibri"/>
      </w:rPr>
    </w:pPr>
    <w:r>
      <w:rPr>
        <w:rFonts w:ascii="Calibri" w:hAnsi="Calibri" w:cs="Calibri"/>
        <w:noProof/>
      </w:rPr>
      <w:drawing>
        <wp:inline distT="0" distB="0" distL="0" distR="0" wp14:anchorId="2CF91E4B" wp14:editId="6C0BF07F">
          <wp:extent cx="2006600" cy="546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546100"/>
                  </a:xfrm>
                  <a:prstGeom prst="rect">
                    <a:avLst/>
                  </a:prstGeom>
                  <a:noFill/>
                  <a:ln>
                    <a:noFill/>
                  </a:ln>
                </pic:spPr>
              </pic:pic>
            </a:graphicData>
          </a:graphic>
        </wp:inline>
      </w:drawing>
    </w:r>
  </w:p>
  <w:p w14:paraId="1C5F9D6D" w14:textId="77777777" w:rsidR="00FD75D8" w:rsidRDefault="00FD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4E6"/>
    <w:multiLevelType w:val="hybridMultilevel"/>
    <w:tmpl w:val="D0387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32A7A"/>
    <w:multiLevelType w:val="hybridMultilevel"/>
    <w:tmpl w:val="5420C6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134371"/>
    <w:multiLevelType w:val="multilevel"/>
    <w:tmpl w:val="EE0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50AA0"/>
    <w:multiLevelType w:val="hybridMultilevel"/>
    <w:tmpl w:val="57DAC3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CB7B19"/>
    <w:multiLevelType w:val="hybridMultilevel"/>
    <w:tmpl w:val="68422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916BF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67E60"/>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F533B"/>
    <w:multiLevelType w:val="hybridMultilevel"/>
    <w:tmpl w:val="6DC82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4C3F4C"/>
    <w:multiLevelType w:val="hybridMultilevel"/>
    <w:tmpl w:val="1B3AE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FF08CE"/>
    <w:multiLevelType w:val="hybridMultilevel"/>
    <w:tmpl w:val="F1B2F1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556207"/>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607DE"/>
    <w:multiLevelType w:val="multilevel"/>
    <w:tmpl w:val="03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93286D"/>
    <w:multiLevelType w:val="hybridMultilevel"/>
    <w:tmpl w:val="484055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4A43A3D"/>
    <w:multiLevelType w:val="hybridMultilevel"/>
    <w:tmpl w:val="E68C3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D0C44E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12DDA"/>
    <w:multiLevelType w:val="multilevel"/>
    <w:tmpl w:val="A2C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A1108"/>
    <w:multiLevelType w:val="hybridMultilevel"/>
    <w:tmpl w:val="8600398A"/>
    <w:lvl w:ilvl="0" w:tplc="09848F06">
      <w:start w:val="1"/>
      <w:numFmt w:val="bullet"/>
      <w:lvlText w:val=""/>
      <w:lvlJc w:val="left"/>
      <w:pPr>
        <w:tabs>
          <w:tab w:val="num" w:pos="1440"/>
        </w:tabs>
        <w:ind w:left="108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
  </w:num>
  <w:num w:numId="3">
    <w:abstractNumId w:val="15"/>
  </w:num>
  <w:num w:numId="4">
    <w:abstractNumId w:val="11"/>
  </w:num>
  <w:num w:numId="5">
    <w:abstractNumId w:val="3"/>
  </w:num>
  <w:num w:numId="6">
    <w:abstractNumId w:val="10"/>
  </w:num>
  <w:num w:numId="7">
    <w:abstractNumId w:val="6"/>
  </w:num>
  <w:num w:numId="8">
    <w:abstractNumId w:val="7"/>
  </w:num>
  <w:num w:numId="9">
    <w:abstractNumId w:val="5"/>
  </w:num>
  <w:num w:numId="10">
    <w:abstractNumId w:val="4"/>
  </w:num>
  <w:num w:numId="11">
    <w:abstractNumId w:val="16"/>
  </w:num>
  <w:num w:numId="12">
    <w:abstractNumId w:val="0"/>
  </w:num>
  <w:num w:numId="13">
    <w:abstractNumId w:val="9"/>
  </w:num>
  <w:num w:numId="14">
    <w:abstractNumId w:val="8"/>
  </w:num>
  <w:num w:numId="15">
    <w:abstractNumId w:val="12"/>
  </w:num>
  <w:num w:numId="16">
    <w:abstractNumId w:val="13"/>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161E3"/>
    <w:rsid w:val="00102184"/>
    <w:rsid w:val="001067EA"/>
    <w:rsid w:val="00106A62"/>
    <w:rsid w:val="00107CC5"/>
    <w:rsid w:val="00166AF8"/>
    <w:rsid w:val="001A054E"/>
    <w:rsid w:val="001D58B7"/>
    <w:rsid w:val="001F4BFC"/>
    <w:rsid w:val="002149B8"/>
    <w:rsid w:val="0021649A"/>
    <w:rsid w:val="00230ECC"/>
    <w:rsid w:val="00277FC6"/>
    <w:rsid w:val="002903F6"/>
    <w:rsid w:val="00292894"/>
    <w:rsid w:val="002C3F1A"/>
    <w:rsid w:val="002C7E8B"/>
    <w:rsid w:val="002F7E0C"/>
    <w:rsid w:val="00320361"/>
    <w:rsid w:val="003578F4"/>
    <w:rsid w:val="0037498A"/>
    <w:rsid w:val="00377A7A"/>
    <w:rsid w:val="00397343"/>
    <w:rsid w:val="004062D3"/>
    <w:rsid w:val="00420E3D"/>
    <w:rsid w:val="00465B6C"/>
    <w:rsid w:val="0046727E"/>
    <w:rsid w:val="00493CD7"/>
    <w:rsid w:val="004C1FDE"/>
    <w:rsid w:val="004F4E13"/>
    <w:rsid w:val="005256FE"/>
    <w:rsid w:val="005370E6"/>
    <w:rsid w:val="005722B5"/>
    <w:rsid w:val="006054F4"/>
    <w:rsid w:val="006109A5"/>
    <w:rsid w:val="00644AA5"/>
    <w:rsid w:val="006E18DD"/>
    <w:rsid w:val="006E405C"/>
    <w:rsid w:val="006E57C5"/>
    <w:rsid w:val="0074407B"/>
    <w:rsid w:val="00783AE5"/>
    <w:rsid w:val="007A027F"/>
    <w:rsid w:val="00800D50"/>
    <w:rsid w:val="0087142D"/>
    <w:rsid w:val="00875C31"/>
    <w:rsid w:val="00885974"/>
    <w:rsid w:val="008D0F13"/>
    <w:rsid w:val="008F503F"/>
    <w:rsid w:val="0091185C"/>
    <w:rsid w:val="00927CB5"/>
    <w:rsid w:val="00927FE9"/>
    <w:rsid w:val="00946132"/>
    <w:rsid w:val="00967EFF"/>
    <w:rsid w:val="0098630E"/>
    <w:rsid w:val="0099366E"/>
    <w:rsid w:val="009A1BA4"/>
    <w:rsid w:val="009B4F47"/>
    <w:rsid w:val="009D0461"/>
    <w:rsid w:val="00A16B72"/>
    <w:rsid w:val="00A21648"/>
    <w:rsid w:val="00B15B8D"/>
    <w:rsid w:val="00B23CE7"/>
    <w:rsid w:val="00B30D7E"/>
    <w:rsid w:val="00B63B89"/>
    <w:rsid w:val="00C0338A"/>
    <w:rsid w:val="00C04FAD"/>
    <w:rsid w:val="00C92EBE"/>
    <w:rsid w:val="00CC78D7"/>
    <w:rsid w:val="00CF368C"/>
    <w:rsid w:val="00D607A8"/>
    <w:rsid w:val="00D83496"/>
    <w:rsid w:val="00D97224"/>
    <w:rsid w:val="00DC1AC9"/>
    <w:rsid w:val="00DC33F7"/>
    <w:rsid w:val="00DD5BBB"/>
    <w:rsid w:val="00DF0427"/>
    <w:rsid w:val="00E51AB8"/>
    <w:rsid w:val="00E81E7F"/>
    <w:rsid w:val="00EA3EE1"/>
    <w:rsid w:val="00EB29A4"/>
    <w:rsid w:val="00F200F1"/>
    <w:rsid w:val="00F218F2"/>
    <w:rsid w:val="00F6671A"/>
    <w:rsid w:val="00FD75D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227F"/>
  <w15:chartTrackingRefBased/>
  <w15:docId w15:val="{91570355-36DC-554D-A50F-620B4A0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B89"/>
    <w:rPr>
      <w:color w:val="0000FF"/>
      <w:u w:val="single"/>
    </w:rPr>
  </w:style>
  <w:style w:type="paragraph" w:styleId="ListParagraph">
    <w:name w:val="List Paragraph"/>
    <w:basedOn w:val="Normal"/>
    <w:uiPriority w:val="34"/>
    <w:qFormat/>
    <w:rsid w:val="009B4F47"/>
    <w:pPr>
      <w:ind w:left="720"/>
      <w:contextualSpacing/>
    </w:pPr>
    <w:rPr>
      <w:rFonts w:ascii="Calibri" w:eastAsia="Calibri" w:hAnsi="Calibri"/>
    </w:rPr>
  </w:style>
  <w:style w:type="character" w:styleId="FollowedHyperlink">
    <w:name w:val="FollowedHyperlink"/>
    <w:rsid w:val="009B4F47"/>
    <w:rPr>
      <w:color w:val="954F72"/>
      <w:u w:val="single"/>
    </w:rPr>
  </w:style>
  <w:style w:type="character" w:styleId="UnresolvedMention">
    <w:name w:val="Unresolved Mention"/>
    <w:uiPriority w:val="99"/>
    <w:unhideWhenUsed/>
    <w:rsid w:val="009B4F47"/>
    <w:rPr>
      <w:color w:val="605E5C"/>
      <w:shd w:val="clear" w:color="auto" w:fill="E1DFDD"/>
    </w:rPr>
  </w:style>
  <w:style w:type="paragraph" w:styleId="NormalWeb">
    <w:name w:val="Normal (Web)"/>
    <w:basedOn w:val="Normal"/>
    <w:uiPriority w:val="99"/>
    <w:unhideWhenUsed/>
    <w:rsid w:val="00230ECC"/>
    <w:pPr>
      <w:spacing w:before="100" w:beforeAutospacing="1" w:after="100" w:afterAutospacing="1"/>
    </w:pPr>
  </w:style>
  <w:style w:type="paragraph" w:styleId="Header">
    <w:name w:val="header"/>
    <w:basedOn w:val="Normal"/>
    <w:link w:val="HeaderChar"/>
    <w:rsid w:val="00FD75D8"/>
    <w:pPr>
      <w:tabs>
        <w:tab w:val="center" w:pos="4680"/>
        <w:tab w:val="right" w:pos="9360"/>
      </w:tabs>
    </w:pPr>
  </w:style>
  <w:style w:type="character" w:customStyle="1" w:styleId="HeaderChar">
    <w:name w:val="Header Char"/>
    <w:link w:val="Header"/>
    <w:rsid w:val="00FD75D8"/>
    <w:rPr>
      <w:sz w:val="24"/>
      <w:szCs w:val="24"/>
    </w:rPr>
  </w:style>
  <w:style w:type="paragraph" w:styleId="Footer">
    <w:name w:val="footer"/>
    <w:basedOn w:val="Normal"/>
    <w:link w:val="FooterChar"/>
    <w:rsid w:val="00FD75D8"/>
    <w:pPr>
      <w:tabs>
        <w:tab w:val="center" w:pos="4680"/>
        <w:tab w:val="right" w:pos="9360"/>
      </w:tabs>
    </w:pPr>
  </w:style>
  <w:style w:type="character" w:customStyle="1" w:styleId="FooterChar">
    <w:name w:val="Footer Char"/>
    <w:link w:val="Footer"/>
    <w:rsid w:val="00FD75D8"/>
    <w:rPr>
      <w:sz w:val="24"/>
      <w:szCs w:val="24"/>
    </w:rPr>
  </w:style>
  <w:style w:type="character" w:customStyle="1" w:styleId="normaltextrun">
    <w:name w:val="normaltextrun"/>
    <w:basedOn w:val="DefaultParagraphFont"/>
    <w:rsid w:val="0046727E"/>
  </w:style>
  <w:style w:type="character" w:customStyle="1" w:styleId="eop">
    <w:name w:val="eop"/>
    <w:basedOn w:val="DefaultParagraphFont"/>
    <w:rsid w:val="0046727E"/>
  </w:style>
  <w:style w:type="paragraph" w:customStyle="1" w:styleId="paragraph">
    <w:name w:val="paragraph"/>
    <w:basedOn w:val="Normal"/>
    <w:rsid w:val="0046727E"/>
    <w:pPr>
      <w:spacing w:before="100" w:beforeAutospacing="1" w:after="100" w:afterAutospacing="1"/>
    </w:pPr>
  </w:style>
  <w:style w:type="character" w:customStyle="1" w:styleId="apple-converted-space">
    <w:name w:val="apple-converted-space"/>
    <w:basedOn w:val="DefaultParagraphFont"/>
    <w:rsid w:val="0037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356">
      <w:bodyDiv w:val="1"/>
      <w:marLeft w:val="0"/>
      <w:marRight w:val="0"/>
      <w:marTop w:val="0"/>
      <w:marBottom w:val="0"/>
      <w:divBdr>
        <w:top w:val="none" w:sz="0" w:space="0" w:color="auto"/>
        <w:left w:val="none" w:sz="0" w:space="0" w:color="auto"/>
        <w:bottom w:val="none" w:sz="0" w:space="0" w:color="auto"/>
        <w:right w:val="none" w:sz="0" w:space="0" w:color="auto"/>
      </w:divBdr>
      <w:divsChild>
        <w:div w:id="1931159606">
          <w:marLeft w:val="0"/>
          <w:marRight w:val="0"/>
          <w:marTop w:val="0"/>
          <w:marBottom w:val="0"/>
          <w:divBdr>
            <w:top w:val="none" w:sz="0" w:space="0" w:color="auto"/>
            <w:left w:val="none" w:sz="0" w:space="0" w:color="auto"/>
            <w:bottom w:val="none" w:sz="0" w:space="0" w:color="auto"/>
            <w:right w:val="none" w:sz="0" w:space="0" w:color="auto"/>
          </w:divBdr>
        </w:div>
        <w:div w:id="1704134130">
          <w:marLeft w:val="0"/>
          <w:marRight w:val="0"/>
          <w:marTop w:val="0"/>
          <w:marBottom w:val="0"/>
          <w:divBdr>
            <w:top w:val="none" w:sz="0" w:space="0" w:color="auto"/>
            <w:left w:val="none" w:sz="0" w:space="0" w:color="auto"/>
            <w:bottom w:val="none" w:sz="0" w:space="0" w:color="auto"/>
            <w:right w:val="none" w:sz="0" w:space="0" w:color="auto"/>
          </w:divBdr>
        </w:div>
        <w:div w:id="1220282040">
          <w:marLeft w:val="0"/>
          <w:marRight w:val="0"/>
          <w:marTop w:val="0"/>
          <w:marBottom w:val="0"/>
          <w:divBdr>
            <w:top w:val="none" w:sz="0" w:space="0" w:color="auto"/>
            <w:left w:val="none" w:sz="0" w:space="0" w:color="auto"/>
            <w:bottom w:val="none" w:sz="0" w:space="0" w:color="auto"/>
            <w:right w:val="none" w:sz="0" w:space="0" w:color="auto"/>
          </w:divBdr>
        </w:div>
        <w:div w:id="2063207243">
          <w:marLeft w:val="0"/>
          <w:marRight w:val="0"/>
          <w:marTop w:val="0"/>
          <w:marBottom w:val="0"/>
          <w:divBdr>
            <w:top w:val="none" w:sz="0" w:space="0" w:color="auto"/>
            <w:left w:val="none" w:sz="0" w:space="0" w:color="auto"/>
            <w:bottom w:val="none" w:sz="0" w:space="0" w:color="auto"/>
            <w:right w:val="none" w:sz="0" w:space="0" w:color="auto"/>
          </w:divBdr>
        </w:div>
        <w:div w:id="1949657329">
          <w:marLeft w:val="0"/>
          <w:marRight w:val="0"/>
          <w:marTop w:val="0"/>
          <w:marBottom w:val="0"/>
          <w:divBdr>
            <w:top w:val="none" w:sz="0" w:space="0" w:color="auto"/>
            <w:left w:val="none" w:sz="0" w:space="0" w:color="auto"/>
            <w:bottom w:val="none" w:sz="0" w:space="0" w:color="auto"/>
            <w:right w:val="none" w:sz="0" w:space="0" w:color="auto"/>
          </w:divBdr>
        </w:div>
        <w:div w:id="1688753041">
          <w:marLeft w:val="0"/>
          <w:marRight w:val="0"/>
          <w:marTop w:val="0"/>
          <w:marBottom w:val="0"/>
          <w:divBdr>
            <w:top w:val="none" w:sz="0" w:space="0" w:color="auto"/>
            <w:left w:val="none" w:sz="0" w:space="0" w:color="auto"/>
            <w:bottom w:val="none" w:sz="0" w:space="0" w:color="auto"/>
            <w:right w:val="none" w:sz="0" w:space="0" w:color="auto"/>
          </w:divBdr>
        </w:div>
        <w:div w:id="1188252444">
          <w:marLeft w:val="0"/>
          <w:marRight w:val="0"/>
          <w:marTop w:val="0"/>
          <w:marBottom w:val="0"/>
          <w:divBdr>
            <w:top w:val="none" w:sz="0" w:space="0" w:color="auto"/>
            <w:left w:val="none" w:sz="0" w:space="0" w:color="auto"/>
            <w:bottom w:val="none" w:sz="0" w:space="0" w:color="auto"/>
            <w:right w:val="none" w:sz="0" w:space="0" w:color="auto"/>
          </w:divBdr>
        </w:div>
      </w:divsChild>
    </w:div>
    <w:div w:id="803887587">
      <w:bodyDiv w:val="1"/>
      <w:marLeft w:val="0"/>
      <w:marRight w:val="0"/>
      <w:marTop w:val="0"/>
      <w:marBottom w:val="0"/>
      <w:divBdr>
        <w:top w:val="none" w:sz="0" w:space="0" w:color="auto"/>
        <w:left w:val="none" w:sz="0" w:space="0" w:color="auto"/>
        <w:bottom w:val="none" w:sz="0" w:space="0" w:color="auto"/>
        <w:right w:val="none" w:sz="0" w:space="0" w:color="auto"/>
      </w:divBdr>
      <w:divsChild>
        <w:div w:id="950820459">
          <w:marLeft w:val="0"/>
          <w:marRight w:val="0"/>
          <w:marTop w:val="0"/>
          <w:marBottom w:val="0"/>
          <w:divBdr>
            <w:top w:val="none" w:sz="0" w:space="0" w:color="auto"/>
            <w:left w:val="none" w:sz="0" w:space="0" w:color="auto"/>
            <w:bottom w:val="none" w:sz="0" w:space="0" w:color="auto"/>
            <w:right w:val="none" w:sz="0" w:space="0" w:color="auto"/>
          </w:divBdr>
        </w:div>
        <w:div w:id="901909022">
          <w:marLeft w:val="0"/>
          <w:marRight w:val="0"/>
          <w:marTop w:val="0"/>
          <w:marBottom w:val="0"/>
          <w:divBdr>
            <w:top w:val="none" w:sz="0" w:space="0" w:color="auto"/>
            <w:left w:val="none" w:sz="0" w:space="0" w:color="auto"/>
            <w:bottom w:val="none" w:sz="0" w:space="0" w:color="auto"/>
            <w:right w:val="none" w:sz="0" w:space="0" w:color="auto"/>
          </w:divBdr>
        </w:div>
      </w:divsChild>
    </w:div>
    <w:div w:id="1056900945">
      <w:bodyDiv w:val="1"/>
      <w:marLeft w:val="0"/>
      <w:marRight w:val="0"/>
      <w:marTop w:val="0"/>
      <w:marBottom w:val="0"/>
      <w:divBdr>
        <w:top w:val="none" w:sz="0" w:space="0" w:color="auto"/>
        <w:left w:val="none" w:sz="0" w:space="0" w:color="auto"/>
        <w:bottom w:val="none" w:sz="0" w:space="0" w:color="auto"/>
        <w:right w:val="none" w:sz="0" w:space="0" w:color="auto"/>
      </w:divBdr>
      <w:divsChild>
        <w:div w:id="1926038886">
          <w:marLeft w:val="0"/>
          <w:marRight w:val="0"/>
          <w:marTop w:val="0"/>
          <w:marBottom w:val="0"/>
          <w:divBdr>
            <w:top w:val="none" w:sz="0" w:space="0" w:color="auto"/>
            <w:left w:val="none" w:sz="0" w:space="0" w:color="auto"/>
            <w:bottom w:val="none" w:sz="0" w:space="0" w:color="auto"/>
            <w:right w:val="none" w:sz="0" w:space="0" w:color="auto"/>
          </w:divBdr>
        </w:div>
        <w:div w:id="496193188">
          <w:marLeft w:val="0"/>
          <w:marRight w:val="0"/>
          <w:marTop w:val="0"/>
          <w:marBottom w:val="0"/>
          <w:divBdr>
            <w:top w:val="none" w:sz="0" w:space="0" w:color="auto"/>
            <w:left w:val="none" w:sz="0" w:space="0" w:color="auto"/>
            <w:bottom w:val="none" w:sz="0" w:space="0" w:color="auto"/>
            <w:right w:val="none" w:sz="0" w:space="0" w:color="auto"/>
          </w:divBdr>
        </w:div>
        <w:div w:id="1859463734">
          <w:marLeft w:val="0"/>
          <w:marRight w:val="0"/>
          <w:marTop w:val="0"/>
          <w:marBottom w:val="0"/>
          <w:divBdr>
            <w:top w:val="none" w:sz="0" w:space="0" w:color="auto"/>
            <w:left w:val="none" w:sz="0" w:space="0" w:color="auto"/>
            <w:bottom w:val="none" w:sz="0" w:space="0" w:color="auto"/>
            <w:right w:val="none" w:sz="0" w:space="0" w:color="auto"/>
          </w:divBdr>
        </w:div>
        <w:div w:id="987129997">
          <w:marLeft w:val="0"/>
          <w:marRight w:val="0"/>
          <w:marTop w:val="0"/>
          <w:marBottom w:val="0"/>
          <w:divBdr>
            <w:top w:val="none" w:sz="0" w:space="0" w:color="auto"/>
            <w:left w:val="none" w:sz="0" w:space="0" w:color="auto"/>
            <w:bottom w:val="none" w:sz="0" w:space="0" w:color="auto"/>
            <w:right w:val="none" w:sz="0" w:space="0" w:color="auto"/>
          </w:divBdr>
        </w:div>
        <w:div w:id="1757436557">
          <w:marLeft w:val="0"/>
          <w:marRight w:val="0"/>
          <w:marTop w:val="0"/>
          <w:marBottom w:val="0"/>
          <w:divBdr>
            <w:top w:val="none" w:sz="0" w:space="0" w:color="auto"/>
            <w:left w:val="none" w:sz="0" w:space="0" w:color="auto"/>
            <w:bottom w:val="none" w:sz="0" w:space="0" w:color="auto"/>
            <w:right w:val="none" w:sz="0" w:space="0" w:color="auto"/>
          </w:divBdr>
        </w:div>
        <w:div w:id="494959290">
          <w:marLeft w:val="0"/>
          <w:marRight w:val="0"/>
          <w:marTop w:val="0"/>
          <w:marBottom w:val="0"/>
          <w:divBdr>
            <w:top w:val="none" w:sz="0" w:space="0" w:color="auto"/>
            <w:left w:val="none" w:sz="0" w:space="0" w:color="auto"/>
            <w:bottom w:val="none" w:sz="0" w:space="0" w:color="auto"/>
            <w:right w:val="none" w:sz="0" w:space="0" w:color="auto"/>
          </w:divBdr>
        </w:div>
        <w:div w:id="647830942">
          <w:marLeft w:val="0"/>
          <w:marRight w:val="0"/>
          <w:marTop w:val="0"/>
          <w:marBottom w:val="0"/>
          <w:divBdr>
            <w:top w:val="none" w:sz="0" w:space="0" w:color="auto"/>
            <w:left w:val="none" w:sz="0" w:space="0" w:color="auto"/>
            <w:bottom w:val="none" w:sz="0" w:space="0" w:color="auto"/>
            <w:right w:val="none" w:sz="0" w:space="0" w:color="auto"/>
          </w:divBdr>
        </w:div>
      </w:divsChild>
    </w:div>
    <w:div w:id="1109199348">
      <w:bodyDiv w:val="1"/>
      <w:marLeft w:val="0"/>
      <w:marRight w:val="0"/>
      <w:marTop w:val="0"/>
      <w:marBottom w:val="0"/>
      <w:divBdr>
        <w:top w:val="none" w:sz="0" w:space="0" w:color="auto"/>
        <w:left w:val="none" w:sz="0" w:space="0" w:color="auto"/>
        <w:bottom w:val="none" w:sz="0" w:space="0" w:color="auto"/>
        <w:right w:val="none" w:sz="0" w:space="0" w:color="auto"/>
      </w:divBdr>
    </w:div>
    <w:div w:id="1130250711">
      <w:bodyDiv w:val="1"/>
      <w:marLeft w:val="0"/>
      <w:marRight w:val="0"/>
      <w:marTop w:val="0"/>
      <w:marBottom w:val="0"/>
      <w:divBdr>
        <w:top w:val="none" w:sz="0" w:space="0" w:color="auto"/>
        <w:left w:val="none" w:sz="0" w:space="0" w:color="auto"/>
        <w:bottom w:val="none" w:sz="0" w:space="0" w:color="auto"/>
        <w:right w:val="none" w:sz="0" w:space="0" w:color="auto"/>
      </w:divBdr>
    </w:div>
    <w:div w:id="1158770586">
      <w:bodyDiv w:val="1"/>
      <w:marLeft w:val="0"/>
      <w:marRight w:val="0"/>
      <w:marTop w:val="0"/>
      <w:marBottom w:val="0"/>
      <w:divBdr>
        <w:top w:val="none" w:sz="0" w:space="0" w:color="auto"/>
        <w:left w:val="none" w:sz="0" w:space="0" w:color="auto"/>
        <w:bottom w:val="none" w:sz="0" w:space="0" w:color="auto"/>
        <w:right w:val="none" w:sz="0" w:space="0" w:color="auto"/>
      </w:divBdr>
    </w:div>
    <w:div w:id="1390571187">
      <w:bodyDiv w:val="1"/>
      <w:marLeft w:val="0"/>
      <w:marRight w:val="0"/>
      <w:marTop w:val="0"/>
      <w:marBottom w:val="0"/>
      <w:divBdr>
        <w:top w:val="none" w:sz="0" w:space="0" w:color="auto"/>
        <w:left w:val="none" w:sz="0" w:space="0" w:color="auto"/>
        <w:bottom w:val="none" w:sz="0" w:space="0" w:color="auto"/>
        <w:right w:val="none" w:sz="0" w:space="0" w:color="auto"/>
      </w:divBdr>
      <w:divsChild>
        <w:div w:id="528184209">
          <w:marLeft w:val="0"/>
          <w:marRight w:val="0"/>
          <w:marTop w:val="0"/>
          <w:marBottom w:val="0"/>
          <w:divBdr>
            <w:top w:val="none" w:sz="0" w:space="0" w:color="auto"/>
            <w:left w:val="none" w:sz="0" w:space="0" w:color="auto"/>
            <w:bottom w:val="none" w:sz="0" w:space="0" w:color="auto"/>
            <w:right w:val="none" w:sz="0" w:space="0" w:color="auto"/>
          </w:divBdr>
        </w:div>
        <w:div w:id="581253887">
          <w:marLeft w:val="0"/>
          <w:marRight w:val="0"/>
          <w:marTop w:val="0"/>
          <w:marBottom w:val="0"/>
          <w:divBdr>
            <w:top w:val="none" w:sz="0" w:space="0" w:color="auto"/>
            <w:left w:val="none" w:sz="0" w:space="0" w:color="auto"/>
            <w:bottom w:val="none" w:sz="0" w:space="0" w:color="auto"/>
            <w:right w:val="none" w:sz="0" w:space="0" w:color="auto"/>
          </w:divBdr>
        </w:div>
      </w:divsChild>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80996802">
      <w:bodyDiv w:val="1"/>
      <w:marLeft w:val="0"/>
      <w:marRight w:val="0"/>
      <w:marTop w:val="0"/>
      <w:marBottom w:val="0"/>
      <w:divBdr>
        <w:top w:val="none" w:sz="0" w:space="0" w:color="auto"/>
        <w:left w:val="none" w:sz="0" w:space="0" w:color="auto"/>
        <w:bottom w:val="none" w:sz="0" w:space="0" w:color="auto"/>
        <w:right w:val="none" w:sz="0" w:space="0" w:color="auto"/>
      </w:divBdr>
      <w:divsChild>
        <w:div w:id="1742023119">
          <w:marLeft w:val="0"/>
          <w:marRight w:val="0"/>
          <w:marTop w:val="0"/>
          <w:marBottom w:val="0"/>
          <w:divBdr>
            <w:top w:val="none" w:sz="0" w:space="0" w:color="auto"/>
            <w:left w:val="none" w:sz="0" w:space="0" w:color="auto"/>
            <w:bottom w:val="none" w:sz="0" w:space="0" w:color="auto"/>
            <w:right w:val="none" w:sz="0" w:space="0" w:color="auto"/>
          </w:divBdr>
          <w:divsChild>
            <w:div w:id="1161507617">
              <w:marLeft w:val="0"/>
              <w:marRight w:val="0"/>
              <w:marTop w:val="0"/>
              <w:marBottom w:val="0"/>
              <w:divBdr>
                <w:top w:val="none" w:sz="0" w:space="0" w:color="auto"/>
                <w:left w:val="none" w:sz="0" w:space="0" w:color="auto"/>
                <w:bottom w:val="none" w:sz="0" w:space="0" w:color="auto"/>
                <w:right w:val="none" w:sz="0" w:space="0" w:color="auto"/>
              </w:divBdr>
            </w:div>
            <w:div w:id="1727489574">
              <w:marLeft w:val="0"/>
              <w:marRight w:val="0"/>
              <w:marTop w:val="0"/>
              <w:marBottom w:val="0"/>
              <w:divBdr>
                <w:top w:val="none" w:sz="0" w:space="0" w:color="auto"/>
                <w:left w:val="none" w:sz="0" w:space="0" w:color="auto"/>
                <w:bottom w:val="none" w:sz="0" w:space="0" w:color="auto"/>
                <w:right w:val="none" w:sz="0" w:space="0" w:color="auto"/>
              </w:divBdr>
            </w:div>
            <w:div w:id="1235434326">
              <w:marLeft w:val="0"/>
              <w:marRight w:val="0"/>
              <w:marTop w:val="0"/>
              <w:marBottom w:val="0"/>
              <w:divBdr>
                <w:top w:val="none" w:sz="0" w:space="0" w:color="auto"/>
                <w:left w:val="none" w:sz="0" w:space="0" w:color="auto"/>
                <w:bottom w:val="none" w:sz="0" w:space="0" w:color="auto"/>
                <w:right w:val="none" w:sz="0" w:space="0" w:color="auto"/>
              </w:divBdr>
            </w:div>
          </w:divsChild>
        </w:div>
        <w:div w:id="1364939385">
          <w:marLeft w:val="0"/>
          <w:marRight w:val="0"/>
          <w:marTop w:val="0"/>
          <w:marBottom w:val="0"/>
          <w:divBdr>
            <w:top w:val="none" w:sz="0" w:space="0" w:color="auto"/>
            <w:left w:val="none" w:sz="0" w:space="0" w:color="auto"/>
            <w:bottom w:val="none" w:sz="0" w:space="0" w:color="auto"/>
            <w:right w:val="none" w:sz="0" w:space="0" w:color="auto"/>
          </w:divBdr>
          <w:divsChild>
            <w:div w:id="405419847">
              <w:marLeft w:val="0"/>
              <w:marRight w:val="0"/>
              <w:marTop w:val="0"/>
              <w:marBottom w:val="0"/>
              <w:divBdr>
                <w:top w:val="none" w:sz="0" w:space="0" w:color="auto"/>
                <w:left w:val="none" w:sz="0" w:space="0" w:color="auto"/>
                <w:bottom w:val="none" w:sz="0" w:space="0" w:color="auto"/>
                <w:right w:val="none" w:sz="0" w:space="0" w:color="auto"/>
              </w:divBdr>
            </w:div>
            <w:div w:id="173618006">
              <w:marLeft w:val="0"/>
              <w:marRight w:val="0"/>
              <w:marTop w:val="0"/>
              <w:marBottom w:val="0"/>
              <w:divBdr>
                <w:top w:val="none" w:sz="0" w:space="0" w:color="auto"/>
                <w:left w:val="none" w:sz="0" w:space="0" w:color="auto"/>
                <w:bottom w:val="none" w:sz="0" w:space="0" w:color="auto"/>
                <w:right w:val="none" w:sz="0" w:space="0" w:color="auto"/>
              </w:divBdr>
            </w:div>
            <w:div w:id="2092465593">
              <w:marLeft w:val="0"/>
              <w:marRight w:val="0"/>
              <w:marTop w:val="0"/>
              <w:marBottom w:val="0"/>
              <w:divBdr>
                <w:top w:val="none" w:sz="0" w:space="0" w:color="auto"/>
                <w:left w:val="none" w:sz="0" w:space="0" w:color="auto"/>
                <w:bottom w:val="none" w:sz="0" w:space="0" w:color="auto"/>
                <w:right w:val="none" w:sz="0" w:space="0" w:color="auto"/>
              </w:divBdr>
            </w:div>
          </w:divsChild>
        </w:div>
        <w:div w:id="924648532">
          <w:marLeft w:val="0"/>
          <w:marRight w:val="0"/>
          <w:marTop w:val="0"/>
          <w:marBottom w:val="0"/>
          <w:divBdr>
            <w:top w:val="none" w:sz="0" w:space="0" w:color="auto"/>
            <w:left w:val="none" w:sz="0" w:space="0" w:color="auto"/>
            <w:bottom w:val="none" w:sz="0" w:space="0" w:color="auto"/>
            <w:right w:val="none" w:sz="0" w:space="0" w:color="auto"/>
          </w:divBdr>
          <w:divsChild>
            <w:div w:id="56128957">
              <w:marLeft w:val="0"/>
              <w:marRight w:val="0"/>
              <w:marTop w:val="0"/>
              <w:marBottom w:val="0"/>
              <w:divBdr>
                <w:top w:val="none" w:sz="0" w:space="0" w:color="auto"/>
                <w:left w:val="none" w:sz="0" w:space="0" w:color="auto"/>
                <w:bottom w:val="none" w:sz="0" w:space="0" w:color="auto"/>
                <w:right w:val="none" w:sz="0" w:space="0" w:color="auto"/>
              </w:divBdr>
            </w:div>
            <w:div w:id="100564518">
              <w:marLeft w:val="0"/>
              <w:marRight w:val="0"/>
              <w:marTop w:val="0"/>
              <w:marBottom w:val="0"/>
              <w:divBdr>
                <w:top w:val="none" w:sz="0" w:space="0" w:color="auto"/>
                <w:left w:val="none" w:sz="0" w:space="0" w:color="auto"/>
                <w:bottom w:val="none" w:sz="0" w:space="0" w:color="auto"/>
                <w:right w:val="none" w:sz="0" w:space="0" w:color="auto"/>
              </w:divBdr>
            </w:div>
          </w:divsChild>
        </w:div>
        <w:div w:id="1409303384">
          <w:marLeft w:val="0"/>
          <w:marRight w:val="0"/>
          <w:marTop w:val="0"/>
          <w:marBottom w:val="0"/>
          <w:divBdr>
            <w:top w:val="none" w:sz="0" w:space="0" w:color="auto"/>
            <w:left w:val="none" w:sz="0" w:space="0" w:color="auto"/>
            <w:bottom w:val="none" w:sz="0" w:space="0" w:color="auto"/>
            <w:right w:val="none" w:sz="0" w:space="0" w:color="auto"/>
          </w:divBdr>
          <w:divsChild>
            <w:div w:id="1506552374">
              <w:marLeft w:val="0"/>
              <w:marRight w:val="0"/>
              <w:marTop w:val="0"/>
              <w:marBottom w:val="0"/>
              <w:divBdr>
                <w:top w:val="none" w:sz="0" w:space="0" w:color="auto"/>
                <w:left w:val="none" w:sz="0" w:space="0" w:color="auto"/>
                <w:bottom w:val="none" w:sz="0" w:space="0" w:color="auto"/>
                <w:right w:val="none" w:sz="0" w:space="0" w:color="auto"/>
              </w:divBdr>
            </w:div>
            <w:div w:id="1635790992">
              <w:marLeft w:val="0"/>
              <w:marRight w:val="0"/>
              <w:marTop w:val="0"/>
              <w:marBottom w:val="0"/>
              <w:divBdr>
                <w:top w:val="none" w:sz="0" w:space="0" w:color="auto"/>
                <w:left w:val="none" w:sz="0" w:space="0" w:color="auto"/>
                <w:bottom w:val="none" w:sz="0" w:space="0" w:color="auto"/>
                <w:right w:val="none" w:sz="0" w:space="0" w:color="auto"/>
              </w:divBdr>
            </w:div>
            <w:div w:id="562714338">
              <w:marLeft w:val="0"/>
              <w:marRight w:val="0"/>
              <w:marTop w:val="0"/>
              <w:marBottom w:val="0"/>
              <w:divBdr>
                <w:top w:val="none" w:sz="0" w:space="0" w:color="auto"/>
                <w:left w:val="none" w:sz="0" w:space="0" w:color="auto"/>
                <w:bottom w:val="none" w:sz="0" w:space="0" w:color="auto"/>
                <w:right w:val="none" w:sz="0" w:space="0" w:color="auto"/>
              </w:divBdr>
            </w:div>
            <w:div w:id="1958221281">
              <w:marLeft w:val="0"/>
              <w:marRight w:val="0"/>
              <w:marTop w:val="0"/>
              <w:marBottom w:val="0"/>
              <w:divBdr>
                <w:top w:val="none" w:sz="0" w:space="0" w:color="auto"/>
                <w:left w:val="none" w:sz="0" w:space="0" w:color="auto"/>
                <w:bottom w:val="none" w:sz="0" w:space="0" w:color="auto"/>
                <w:right w:val="none" w:sz="0" w:space="0" w:color="auto"/>
              </w:divBdr>
            </w:div>
          </w:divsChild>
        </w:div>
        <w:div w:id="1776747054">
          <w:marLeft w:val="0"/>
          <w:marRight w:val="0"/>
          <w:marTop w:val="0"/>
          <w:marBottom w:val="0"/>
          <w:divBdr>
            <w:top w:val="none" w:sz="0" w:space="0" w:color="auto"/>
            <w:left w:val="none" w:sz="0" w:space="0" w:color="auto"/>
            <w:bottom w:val="none" w:sz="0" w:space="0" w:color="auto"/>
            <w:right w:val="none" w:sz="0" w:space="0" w:color="auto"/>
          </w:divBdr>
          <w:divsChild>
            <w:div w:id="14041498">
              <w:marLeft w:val="0"/>
              <w:marRight w:val="0"/>
              <w:marTop w:val="0"/>
              <w:marBottom w:val="0"/>
              <w:divBdr>
                <w:top w:val="none" w:sz="0" w:space="0" w:color="auto"/>
                <w:left w:val="none" w:sz="0" w:space="0" w:color="auto"/>
                <w:bottom w:val="none" w:sz="0" w:space="0" w:color="auto"/>
                <w:right w:val="none" w:sz="0" w:space="0" w:color="auto"/>
              </w:divBdr>
            </w:div>
            <w:div w:id="1581334145">
              <w:marLeft w:val="0"/>
              <w:marRight w:val="0"/>
              <w:marTop w:val="0"/>
              <w:marBottom w:val="0"/>
              <w:divBdr>
                <w:top w:val="none" w:sz="0" w:space="0" w:color="auto"/>
                <w:left w:val="none" w:sz="0" w:space="0" w:color="auto"/>
                <w:bottom w:val="none" w:sz="0" w:space="0" w:color="auto"/>
                <w:right w:val="none" w:sz="0" w:space="0" w:color="auto"/>
              </w:divBdr>
            </w:div>
            <w:div w:id="61342383">
              <w:marLeft w:val="0"/>
              <w:marRight w:val="0"/>
              <w:marTop w:val="0"/>
              <w:marBottom w:val="0"/>
              <w:divBdr>
                <w:top w:val="none" w:sz="0" w:space="0" w:color="auto"/>
                <w:left w:val="none" w:sz="0" w:space="0" w:color="auto"/>
                <w:bottom w:val="none" w:sz="0" w:space="0" w:color="auto"/>
                <w:right w:val="none" w:sz="0" w:space="0" w:color="auto"/>
              </w:divBdr>
            </w:div>
            <w:div w:id="1256161035">
              <w:marLeft w:val="0"/>
              <w:marRight w:val="0"/>
              <w:marTop w:val="0"/>
              <w:marBottom w:val="0"/>
              <w:divBdr>
                <w:top w:val="none" w:sz="0" w:space="0" w:color="auto"/>
                <w:left w:val="none" w:sz="0" w:space="0" w:color="auto"/>
                <w:bottom w:val="none" w:sz="0" w:space="0" w:color="auto"/>
                <w:right w:val="none" w:sz="0" w:space="0" w:color="auto"/>
              </w:divBdr>
            </w:div>
          </w:divsChild>
        </w:div>
        <w:div w:id="1566254792">
          <w:marLeft w:val="0"/>
          <w:marRight w:val="0"/>
          <w:marTop w:val="0"/>
          <w:marBottom w:val="0"/>
          <w:divBdr>
            <w:top w:val="none" w:sz="0" w:space="0" w:color="auto"/>
            <w:left w:val="none" w:sz="0" w:space="0" w:color="auto"/>
            <w:bottom w:val="none" w:sz="0" w:space="0" w:color="auto"/>
            <w:right w:val="none" w:sz="0" w:space="0" w:color="auto"/>
          </w:divBdr>
          <w:divsChild>
            <w:div w:id="309675395">
              <w:marLeft w:val="0"/>
              <w:marRight w:val="0"/>
              <w:marTop w:val="0"/>
              <w:marBottom w:val="0"/>
              <w:divBdr>
                <w:top w:val="none" w:sz="0" w:space="0" w:color="auto"/>
                <w:left w:val="none" w:sz="0" w:space="0" w:color="auto"/>
                <w:bottom w:val="none" w:sz="0" w:space="0" w:color="auto"/>
                <w:right w:val="none" w:sz="0" w:space="0" w:color="auto"/>
              </w:divBdr>
            </w:div>
            <w:div w:id="1450197227">
              <w:marLeft w:val="0"/>
              <w:marRight w:val="0"/>
              <w:marTop w:val="0"/>
              <w:marBottom w:val="0"/>
              <w:divBdr>
                <w:top w:val="none" w:sz="0" w:space="0" w:color="auto"/>
                <w:left w:val="none" w:sz="0" w:space="0" w:color="auto"/>
                <w:bottom w:val="none" w:sz="0" w:space="0" w:color="auto"/>
                <w:right w:val="none" w:sz="0" w:space="0" w:color="auto"/>
              </w:divBdr>
            </w:div>
            <w:div w:id="2146698578">
              <w:marLeft w:val="0"/>
              <w:marRight w:val="0"/>
              <w:marTop w:val="0"/>
              <w:marBottom w:val="0"/>
              <w:divBdr>
                <w:top w:val="none" w:sz="0" w:space="0" w:color="auto"/>
                <w:left w:val="none" w:sz="0" w:space="0" w:color="auto"/>
                <w:bottom w:val="none" w:sz="0" w:space="0" w:color="auto"/>
                <w:right w:val="none" w:sz="0" w:space="0" w:color="auto"/>
              </w:divBdr>
            </w:div>
            <w:div w:id="737023804">
              <w:marLeft w:val="0"/>
              <w:marRight w:val="0"/>
              <w:marTop w:val="0"/>
              <w:marBottom w:val="0"/>
              <w:divBdr>
                <w:top w:val="none" w:sz="0" w:space="0" w:color="auto"/>
                <w:left w:val="none" w:sz="0" w:space="0" w:color="auto"/>
                <w:bottom w:val="none" w:sz="0" w:space="0" w:color="auto"/>
                <w:right w:val="none" w:sz="0" w:space="0" w:color="auto"/>
              </w:divBdr>
            </w:div>
          </w:divsChild>
        </w:div>
        <w:div w:id="1519847750">
          <w:marLeft w:val="0"/>
          <w:marRight w:val="0"/>
          <w:marTop w:val="0"/>
          <w:marBottom w:val="0"/>
          <w:divBdr>
            <w:top w:val="none" w:sz="0" w:space="0" w:color="auto"/>
            <w:left w:val="none" w:sz="0" w:space="0" w:color="auto"/>
            <w:bottom w:val="none" w:sz="0" w:space="0" w:color="auto"/>
            <w:right w:val="none" w:sz="0" w:space="0" w:color="auto"/>
          </w:divBdr>
          <w:divsChild>
            <w:div w:id="232860192">
              <w:marLeft w:val="0"/>
              <w:marRight w:val="0"/>
              <w:marTop w:val="0"/>
              <w:marBottom w:val="0"/>
              <w:divBdr>
                <w:top w:val="none" w:sz="0" w:space="0" w:color="auto"/>
                <w:left w:val="none" w:sz="0" w:space="0" w:color="auto"/>
                <w:bottom w:val="none" w:sz="0" w:space="0" w:color="auto"/>
                <w:right w:val="none" w:sz="0" w:space="0" w:color="auto"/>
              </w:divBdr>
            </w:div>
            <w:div w:id="556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295">
      <w:bodyDiv w:val="1"/>
      <w:marLeft w:val="0"/>
      <w:marRight w:val="0"/>
      <w:marTop w:val="0"/>
      <w:marBottom w:val="0"/>
      <w:divBdr>
        <w:top w:val="none" w:sz="0" w:space="0" w:color="auto"/>
        <w:left w:val="none" w:sz="0" w:space="0" w:color="auto"/>
        <w:bottom w:val="none" w:sz="0" w:space="0" w:color="auto"/>
        <w:right w:val="none" w:sz="0" w:space="0" w:color="auto"/>
      </w:divBdr>
    </w:div>
    <w:div w:id="1680234174">
      <w:bodyDiv w:val="1"/>
      <w:marLeft w:val="0"/>
      <w:marRight w:val="0"/>
      <w:marTop w:val="0"/>
      <w:marBottom w:val="0"/>
      <w:divBdr>
        <w:top w:val="none" w:sz="0" w:space="0" w:color="auto"/>
        <w:left w:val="none" w:sz="0" w:space="0" w:color="auto"/>
        <w:bottom w:val="none" w:sz="0" w:space="0" w:color="auto"/>
        <w:right w:val="none" w:sz="0" w:space="0" w:color="auto"/>
      </w:divBdr>
      <w:divsChild>
        <w:div w:id="1800343778">
          <w:marLeft w:val="0"/>
          <w:marRight w:val="0"/>
          <w:marTop w:val="0"/>
          <w:marBottom w:val="0"/>
          <w:divBdr>
            <w:top w:val="none" w:sz="0" w:space="0" w:color="auto"/>
            <w:left w:val="none" w:sz="0" w:space="0" w:color="auto"/>
            <w:bottom w:val="none" w:sz="0" w:space="0" w:color="auto"/>
            <w:right w:val="none" w:sz="0" w:space="0" w:color="auto"/>
          </w:divBdr>
        </w:div>
        <w:div w:id="358358191">
          <w:marLeft w:val="0"/>
          <w:marRight w:val="0"/>
          <w:marTop w:val="0"/>
          <w:marBottom w:val="0"/>
          <w:divBdr>
            <w:top w:val="none" w:sz="0" w:space="0" w:color="auto"/>
            <w:left w:val="none" w:sz="0" w:space="0" w:color="auto"/>
            <w:bottom w:val="none" w:sz="0" w:space="0" w:color="auto"/>
            <w:right w:val="none" w:sz="0" w:space="0" w:color="auto"/>
          </w:divBdr>
        </w:div>
      </w:divsChild>
    </w:div>
    <w:div w:id="1725518637">
      <w:bodyDiv w:val="1"/>
      <w:marLeft w:val="0"/>
      <w:marRight w:val="0"/>
      <w:marTop w:val="0"/>
      <w:marBottom w:val="0"/>
      <w:divBdr>
        <w:top w:val="none" w:sz="0" w:space="0" w:color="auto"/>
        <w:left w:val="none" w:sz="0" w:space="0" w:color="auto"/>
        <w:bottom w:val="none" w:sz="0" w:space="0" w:color="auto"/>
        <w:right w:val="none" w:sz="0" w:space="0" w:color="auto"/>
      </w:divBdr>
      <w:divsChild>
        <w:div w:id="923536213">
          <w:marLeft w:val="0"/>
          <w:marRight w:val="0"/>
          <w:marTop w:val="0"/>
          <w:marBottom w:val="0"/>
          <w:divBdr>
            <w:top w:val="none" w:sz="0" w:space="0" w:color="auto"/>
            <w:left w:val="none" w:sz="0" w:space="0" w:color="auto"/>
            <w:bottom w:val="none" w:sz="0" w:space="0" w:color="auto"/>
            <w:right w:val="none" w:sz="0" w:space="0" w:color="auto"/>
          </w:divBdr>
        </w:div>
        <w:div w:id="338702688">
          <w:marLeft w:val="0"/>
          <w:marRight w:val="0"/>
          <w:marTop w:val="0"/>
          <w:marBottom w:val="0"/>
          <w:divBdr>
            <w:top w:val="none" w:sz="0" w:space="0" w:color="auto"/>
            <w:left w:val="none" w:sz="0" w:space="0" w:color="auto"/>
            <w:bottom w:val="none" w:sz="0" w:space="0" w:color="auto"/>
            <w:right w:val="none" w:sz="0" w:space="0" w:color="auto"/>
          </w:divBdr>
        </w:div>
        <w:div w:id="1287279216">
          <w:marLeft w:val="0"/>
          <w:marRight w:val="0"/>
          <w:marTop w:val="0"/>
          <w:marBottom w:val="0"/>
          <w:divBdr>
            <w:top w:val="none" w:sz="0" w:space="0" w:color="auto"/>
            <w:left w:val="none" w:sz="0" w:space="0" w:color="auto"/>
            <w:bottom w:val="none" w:sz="0" w:space="0" w:color="auto"/>
            <w:right w:val="none" w:sz="0" w:space="0" w:color="auto"/>
          </w:divBdr>
        </w:div>
        <w:div w:id="1976178102">
          <w:marLeft w:val="0"/>
          <w:marRight w:val="0"/>
          <w:marTop w:val="0"/>
          <w:marBottom w:val="0"/>
          <w:divBdr>
            <w:top w:val="none" w:sz="0" w:space="0" w:color="auto"/>
            <w:left w:val="none" w:sz="0" w:space="0" w:color="auto"/>
            <w:bottom w:val="none" w:sz="0" w:space="0" w:color="auto"/>
            <w:right w:val="none" w:sz="0" w:space="0" w:color="auto"/>
          </w:divBdr>
        </w:div>
      </w:divsChild>
    </w:div>
    <w:div w:id="1746293738">
      <w:bodyDiv w:val="1"/>
      <w:marLeft w:val="0"/>
      <w:marRight w:val="0"/>
      <w:marTop w:val="0"/>
      <w:marBottom w:val="0"/>
      <w:divBdr>
        <w:top w:val="none" w:sz="0" w:space="0" w:color="auto"/>
        <w:left w:val="none" w:sz="0" w:space="0" w:color="auto"/>
        <w:bottom w:val="none" w:sz="0" w:space="0" w:color="auto"/>
        <w:right w:val="none" w:sz="0" w:space="0" w:color="auto"/>
      </w:divBdr>
    </w:div>
    <w:div w:id="1922064244">
      <w:bodyDiv w:val="1"/>
      <w:marLeft w:val="0"/>
      <w:marRight w:val="0"/>
      <w:marTop w:val="0"/>
      <w:marBottom w:val="0"/>
      <w:divBdr>
        <w:top w:val="none" w:sz="0" w:space="0" w:color="auto"/>
        <w:left w:val="none" w:sz="0" w:space="0" w:color="auto"/>
        <w:bottom w:val="none" w:sz="0" w:space="0" w:color="auto"/>
        <w:right w:val="none" w:sz="0" w:space="0" w:color="auto"/>
      </w:divBdr>
      <w:divsChild>
        <w:div w:id="1964774752">
          <w:marLeft w:val="0"/>
          <w:marRight w:val="0"/>
          <w:marTop w:val="0"/>
          <w:marBottom w:val="0"/>
          <w:divBdr>
            <w:top w:val="none" w:sz="0" w:space="0" w:color="auto"/>
            <w:left w:val="none" w:sz="0" w:space="0" w:color="auto"/>
            <w:bottom w:val="none" w:sz="0" w:space="0" w:color="auto"/>
            <w:right w:val="none" w:sz="0" w:space="0" w:color="auto"/>
          </w:divBdr>
        </w:div>
        <w:div w:id="405302020">
          <w:marLeft w:val="0"/>
          <w:marRight w:val="0"/>
          <w:marTop w:val="0"/>
          <w:marBottom w:val="0"/>
          <w:divBdr>
            <w:top w:val="none" w:sz="0" w:space="0" w:color="auto"/>
            <w:left w:val="none" w:sz="0" w:space="0" w:color="auto"/>
            <w:bottom w:val="none" w:sz="0" w:space="0" w:color="auto"/>
            <w:right w:val="none" w:sz="0" w:space="0" w:color="auto"/>
          </w:divBdr>
        </w:div>
        <w:div w:id="242570927">
          <w:marLeft w:val="0"/>
          <w:marRight w:val="0"/>
          <w:marTop w:val="0"/>
          <w:marBottom w:val="0"/>
          <w:divBdr>
            <w:top w:val="none" w:sz="0" w:space="0" w:color="auto"/>
            <w:left w:val="none" w:sz="0" w:space="0" w:color="auto"/>
            <w:bottom w:val="none" w:sz="0" w:space="0" w:color="auto"/>
            <w:right w:val="none" w:sz="0" w:space="0" w:color="auto"/>
          </w:divBdr>
        </w:div>
        <w:div w:id="35741203">
          <w:marLeft w:val="0"/>
          <w:marRight w:val="0"/>
          <w:marTop w:val="0"/>
          <w:marBottom w:val="0"/>
          <w:divBdr>
            <w:top w:val="none" w:sz="0" w:space="0" w:color="auto"/>
            <w:left w:val="none" w:sz="0" w:space="0" w:color="auto"/>
            <w:bottom w:val="none" w:sz="0" w:space="0" w:color="auto"/>
            <w:right w:val="none" w:sz="0" w:space="0" w:color="auto"/>
          </w:divBdr>
          <w:divsChild>
            <w:div w:id="1763793789">
              <w:marLeft w:val="0"/>
              <w:marRight w:val="0"/>
              <w:marTop w:val="0"/>
              <w:marBottom w:val="0"/>
              <w:divBdr>
                <w:top w:val="none" w:sz="0" w:space="0" w:color="auto"/>
                <w:left w:val="none" w:sz="0" w:space="0" w:color="auto"/>
                <w:bottom w:val="none" w:sz="0" w:space="0" w:color="auto"/>
                <w:right w:val="none" w:sz="0" w:space="0" w:color="auto"/>
              </w:divBdr>
            </w:div>
            <w:div w:id="1985544677">
              <w:marLeft w:val="0"/>
              <w:marRight w:val="0"/>
              <w:marTop w:val="0"/>
              <w:marBottom w:val="0"/>
              <w:divBdr>
                <w:top w:val="none" w:sz="0" w:space="0" w:color="auto"/>
                <w:left w:val="none" w:sz="0" w:space="0" w:color="auto"/>
                <w:bottom w:val="none" w:sz="0" w:space="0" w:color="auto"/>
                <w:right w:val="none" w:sz="0" w:space="0" w:color="auto"/>
              </w:divBdr>
            </w:div>
            <w:div w:id="898983415">
              <w:marLeft w:val="0"/>
              <w:marRight w:val="0"/>
              <w:marTop w:val="0"/>
              <w:marBottom w:val="0"/>
              <w:divBdr>
                <w:top w:val="none" w:sz="0" w:space="0" w:color="auto"/>
                <w:left w:val="none" w:sz="0" w:space="0" w:color="auto"/>
                <w:bottom w:val="none" w:sz="0" w:space="0" w:color="auto"/>
                <w:right w:val="none" w:sz="0" w:space="0" w:color="auto"/>
              </w:divBdr>
            </w:div>
            <w:div w:id="1295215030">
              <w:marLeft w:val="0"/>
              <w:marRight w:val="0"/>
              <w:marTop w:val="0"/>
              <w:marBottom w:val="0"/>
              <w:divBdr>
                <w:top w:val="none" w:sz="0" w:space="0" w:color="auto"/>
                <w:left w:val="none" w:sz="0" w:space="0" w:color="auto"/>
                <w:bottom w:val="none" w:sz="0" w:space="0" w:color="auto"/>
                <w:right w:val="none" w:sz="0" w:space="0" w:color="auto"/>
              </w:divBdr>
            </w:div>
          </w:divsChild>
        </w:div>
        <w:div w:id="653263705">
          <w:marLeft w:val="0"/>
          <w:marRight w:val="0"/>
          <w:marTop w:val="0"/>
          <w:marBottom w:val="0"/>
          <w:divBdr>
            <w:top w:val="none" w:sz="0" w:space="0" w:color="auto"/>
            <w:left w:val="none" w:sz="0" w:space="0" w:color="auto"/>
            <w:bottom w:val="none" w:sz="0" w:space="0" w:color="auto"/>
            <w:right w:val="none" w:sz="0" w:space="0" w:color="auto"/>
          </w:divBdr>
          <w:divsChild>
            <w:div w:id="278150616">
              <w:marLeft w:val="0"/>
              <w:marRight w:val="0"/>
              <w:marTop w:val="0"/>
              <w:marBottom w:val="0"/>
              <w:divBdr>
                <w:top w:val="none" w:sz="0" w:space="0" w:color="auto"/>
                <w:left w:val="none" w:sz="0" w:space="0" w:color="auto"/>
                <w:bottom w:val="none" w:sz="0" w:space="0" w:color="auto"/>
                <w:right w:val="none" w:sz="0" w:space="0" w:color="auto"/>
              </w:divBdr>
            </w:div>
            <w:div w:id="740758131">
              <w:marLeft w:val="0"/>
              <w:marRight w:val="0"/>
              <w:marTop w:val="0"/>
              <w:marBottom w:val="0"/>
              <w:divBdr>
                <w:top w:val="none" w:sz="0" w:space="0" w:color="auto"/>
                <w:left w:val="none" w:sz="0" w:space="0" w:color="auto"/>
                <w:bottom w:val="none" w:sz="0" w:space="0" w:color="auto"/>
                <w:right w:val="none" w:sz="0" w:space="0" w:color="auto"/>
              </w:divBdr>
            </w:div>
            <w:div w:id="1439133508">
              <w:marLeft w:val="0"/>
              <w:marRight w:val="0"/>
              <w:marTop w:val="0"/>
              <w:marBottom w:val="0"/>
              <w:divBdr>
                <w:top w:val="none" w:sz="0" w:space="0" w:color="auto"/>
                <w:left w:val="none" w:sz="0" w:space="0" w:color="auto"/>
                <w:bottom w:val="none" w:sz="0" w:space="0" w:color="auto"/>
                <w:right w:val="none" w:sz="0" w:space="0" w:color="auto"/>
              </w:divBdr>
            </w:div>
            <w:div w:id="1668895627">
              <w:marLeft w:val="0"/>
              <w:marRight w:val="0"/>
              <w:marTop w:val="0"/>
              <w:marBottom w:val="0"/>
              <w:divBdr>
                <w:top w:val="none" w:sz="0" w:space="0" w:color="auto"/>
                <w:left w:val="none" w:sz="0" w:space="0" w:color="auto"/>
                <w:bottom w:val="none" w:sz="0" w:space="0" w:color="auto"/>
                <w:right w:val="none" w:sz="0" w:space="0" w:color="auto"/>
              </w:divBdr>
            </w:div>
          </w:divsChild>
        </w:div>
        <w:div w:id="1592859336">
          <w:marLeft w:val="0"/>
          <w:marRight w:val="0"/>
          <w:marTop w:val="0"/>
          <w:marBottom w:val="0"/>
          <w:divBdr>
            <w:top w:val="none" w:sz="0" w:space="0" w:color="auto"/>
            <w:left w:val="none" w:sz="0" w:space="0" w:color="auto"/>
            <w:bottom w:val="none" w:sz="0" w:space="0" w:color="auto"/>
            <w:right w:val="none" w:sz="0" w:space="0" w:color="auto"/>
          </w:divBdr>
          <w:divsChild>
            <w:div w:id="114760111">
              <w:marLeft w:val="0"/>
              <w:marRight w:val="0"/>
              <w:marTop w:val="0"/>
              <w:marBottom w:val="0"/>
              <w:divBdr>
                <w:top w:val="none" w:sz="0" w:space="0" w:color="auto"/>
                <w:left w:val="none" w:sz="0" w:space="0" w:color="auto"/>
                <w:bottom w:val="none" w:sz="0" w:space="0" w:color="auto"/>
                <w:right w:val="none" w:sz="0" w:space="0" w:color="auto"/>
              </w:divBdr>
            </w:div>
          </w:divsChild>
        </w:div>
        <w:div w:id="444810822">
          <w:marLeft w:val="0"/>
          <w:marRight w:val="0"/>
          <w:marTop w:val="0"/>
          <w:marBottom w:val="0"/>
          <w:divBdr>
            <w:top w:val="none" w:sz="0" w:space="0" w:color="auto"/>
            <w:left w:val="none" w:sz="0" w:space="0" w:color="auto"/>
            <w:bottom w:val="none" w:sz="0" w:space="0" w:color="auto"/>
            <w:right w:val="none" w:sz="0" w:space="0" w:color="auto"/>
          </w:divBdr>
          <w:divsChild>
            <w:div w:id="177814589">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591931222">
              <w:marLeft w:val="0"/>
              <w:marRight w:val="0"/>
              <w:marTop w:val="0"/>
              <w:marBottom w:val="0"/>
              <w:divBdr>
                <w:top w:val="none" w:sz="0" w:space="0" w:color="auto"/>
                <w:left w:val="none" w:sz="0" w:space="0" w:color="auto"/>
                <w:bottom w:val="none" w:sz="0" w:space="0" w:color="auto"/>
                <w:right w:val="none" w:sz="0" w:space="0" w:color="auto"/>
              </w:divBdr>
            </w:div>
            <w:div w:id="357121025">
              <w:marLeft w:val="0"/>
              <w:marRight w:val="0"/>
              <w:marTop w:val="0"/>
              <w:marBottom w:val="0"/>
              <w:divBdr>
                <w:top w:val="none" w:sz="0" w:space="0" w:color="auto"/>
                <w:left w:val="none" w:sz="0" w:space="0" w:color="auto"/>
                <w:bottom w:val="none" w:sz="0" w:space="0" w:color="auto"/>
                <w:right w:val="none" w:sz="0" w:space="0" w:color="auto"/>
              </w:divBdr>
            </w:div>
          </w:divsChild>
        </w:div>
        <w:div w:id="839465857">
          <w:marLeft w:val="0"/>
          <w:marRight w:val="0"/>
          <w:marTop w:val="0"/>
          <w:marBottom w:val="0"/>
          <w:divBdr>
            <w:top w:val="none" w:sz="0" w:space="0" w:color="auto"/>
            <w:left w:val="none" w:sz="0" w:space="0" w:color="auto"/>
            <w:bottom w:val="none" w:sz="0" w:space="0" w:color="auto"/>
            <w:right w:val="none" w:sz="0" w:space="0" w:color="auto"/>
          </w:divBdr>
          <w:divsChild>
            <w:div w:id="52312641">
              <w:marLeft w:val="0"/>
              <w:marRight w:val="0"/>
              <w:marTop w:val="0"/>
              <w:marBottom w:val="0"/>
              <w:divBdr>
                <w:top w:val="none" w:sz="0" w:space="0" w:color="auto"/>
                <w:left w:val="none" w:sz="0" w:space="0" w:color="auto"/>
                <w:bottom w:val="none" w:sz="0" w:space="0" w:color="auto"/>
                <w:right w:val="none" w:sz="0" w:space="0" w:color="auto"/>
              </w:divBdr>
            </w:div>
            <w:div w:id="4016885">
              <w:marLeft w:val="0"/>
              <w:marRight w:val="0"/>
              <w:marTop w:val="0"/>
              <w:marBottom w:val="0"/>
              <w:divBdr>
                <w:top w:val="none" w:sz="0" w:space="0" w:color="auto"/>
                <w:left w:val="none" w:sz="0" w:space="0" w:color="auto"/>
                <w:bottom w:val="none" w:sz="0" w:space="0" w:color="auto"/>
                <w:right w:val="none" w:sz="0" w:space="0" w:color="auto"/>
              </w:divBdr>
            </w:div>
          </w:divsChild>
        </w:div>
        <w:div w:id="1479034477">
          <w:marLeft w:val="0"/>
          <w:marRight w:val="0"/>
          <w:marTop w:val="0"/>
          <w:marBottom w:val="0"/>
          <w:divBdr>
            <w:top w:val="none" w:sz="0" w:space="0" w:color="auto"/>
            <w:left w:val="none" w:sz="0" w:space="0" w:color="auto"/>
            <w:bottom w:val="none" w:sz="0" w:space="0" w:color="auto"/>
            <w:right w:val="none" w:sz="0" w:space="0" w:color="auto"/>
          </w:divBdr>
          <w:divsChild>
            <w:div w:id="12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806">
      <w:bodyDiv w:val="1"/>
      <w:marLeft w:val="0"/>
      <w:marRight w:val="0"/>
      <w:marTop w:val="0"/>
      <w:marBottom w:val="0"/>
      <w:divBdr>
        <w:top w:val="none" w:sz="0" w:space="0" w:color="auto"/>
        <w:left w:val="none" w:sz="0" w:space="0" w:color="auto"/>
        <w:bottom w:val="none" w:sz="0" w:space="0" w:color="auto"/>
        <w:right w:val="none" w:sz="0" w:space="0" w:color="auto"/>
      </w:divBdr>
      <w:divsChild>
        <w:div w:id="428235191">
          <w:marLeft w:val="0"/>
          <w:marRight w:val="0"/>
          <w:marTop w:val="0"/>
          <w:marBottom w:val="0"/>
          <w:divBdr>
            <w:top w:val="none" w:sz="0" w:space="0" w:color="auto"/>
            <w:left w:val="none" w:sz="0" w:space="0" w:color="auto"/>
            <w:bottom w:val="none" w:sz="0" w:space="0" w:color="auto"/>
            <w:right w:val="none" w:sz="0" w:space="0" w:color="auto"/>
          </w:divBdr>
        </w:div>
        <w:div w:id="941231302">
          <w:marLeft w:val="0"/>
          <w:marRight w:val="0"/>
          <w:marTop w:val="0"/>
          <w:marBottom w:val="0"/>
          <w:divBdr>
            <w:top w:val="none" w:sz="0" w:space="0" w:color="auto"/>
            <w:left w:val="none" w:sz="0" w:space="0" w:color="auto"/>
            <w:bottom w:val="none" w:sz="0" w:space="0" w:color="auto"/>
            <w:right w:val="none" w:sz="0" w:space="0" w:color="auto"/>
          </w:divBdr>
        </w:div>
        <w:div w:id="1163427446">
          <w:marLeft w:val="0"/>
          <w:marRight w:val="0"/>
          <w:marTop w:val="0"/>
          <w:marBottom w:val="0"/>
          <w:divBdr>
            <w:top w:val="none" w:sz="0" w:space="0" w:color="auto"/>
            <w:left w:val="none" w:sz="0" w:space="0" w:color="auto"/>
            <w:bottom w:val="none" w:sz="0" w:space="0" w:color="auto"/>
            <w:right w:val="none" w:sz="0" w:space="0" w:color="auto"/>
          </w:divBdr>
        </w:div>
        <w:div w:id="2037732546">
          <w:marLeft w:val="0"/>
          <w:marRight w:val="0"/>
          <w:marTop w:val="0"/>
          <w:marBottom w:val="0"/>
          <w:divBdr>
            <w:top w:val="none" w:sz="0" w:space="0" w:color="auto"/>
            <w:left w:val="none" w:sz="0" w:space="0" w:color="auto"/>
            <w:bottom w:val="none" w:sz="0" w:space="0" w:color="auto"/>
            <w:right w:val="none" w:sz="0" w:space="0" w:color="auto"/>
          </w:divBdr>
        </w:div>
        <w:div w:id="1237007584">
          <w:marLeft w:val="0"/>
          <w:marRight w:val="0"/>
          <w:marTop w:val="0"/>
          <w:marBottom w:val="0"/>
          <w:divBdr>
            <w:top w:val="none" w:sz="0" w:space="0" w:color="auto"/>
            <w:left w:val="none" w:sz="0" w:space="0" w:color="auto"/>
            <w:bottom w:val="none" w:sz="0" w:space="0" w:color="auto"/>
            <w:right w:val="none" w:sz="0" w:space="0" w:color="auto"/>
          </w:divBdr>
        </w:div>
        <w:div w:id="522519666">
          <w:marLeft w:val="0"/>
          <w:marRight w:val="0"/>
          <w:marTop w:val="0"/>
          <w:marBottom w:val="0"/>
          <w:divBdr>
            <w:top w:val="none" w:sz="0" w:space="0" w:color="auto"/>
            <w:left w:val="none" w:sz="0" w:space="0" w:color="auto"/>
            <w:bottom w:val="none" w:sz="0" w:space="0" w:color="auto"/>
            <w:right w:val="none" w:sz="0" w:space="0" w:color="auto"/>
          </w:divBdr>
        </w:div>
        <w:div w:id="1394698297">
          <w:marLeft w:val="0"/>
          <w:marRight w:val="0"/>
          <w:marTop w:val="0"/>
          <w:marBottom w:val="0"/>
          <w:divBdr>
            <w:top w:val="none" w:sz="0" w:space="0" w:color="auto"/>
            <w:left w:val="none" w:sz="0" w:space="0" w:color="auto"/>
            <w:bottom w:val="none" w:sz="0" w:space="0" w:color="auto"/>
            <w:right w:val="none" w:sz="0" w:space="0" w:color="auto"/>
          </w:divBdr>
        </w:div>
      </w:divsChild>
    </w:div>
    <w:div w:id="2068799351">
      <w:bodyDiv w:val="1"/>
      <w:marLeft w:val="0"/>
      <w:marRight w:val="0"/>
      <w:marTop w:val="0"/>
      <w:marBottom w:val="0"/>
      <w:divBdr>
        <w:top w:val="none" w:sz="0" w:space="0" w:color="auto"/>
        <w:left w:val="none" w:sz="0" w:space="0" w:color="auto"/>
        <w:bottom w:val="none" w:sz="0" w:space="0" w:color="auto"/>
        <w:right w:val="none" w:sz="0" w:space="0" w:color="auto"/>
      </w:divBdr>
    </w:div>
    <w:div w:id="2079399975">
      <w:bodyDiv w:val="1"/>
      <w:marLeft w:val="0"/>
      <w:marRight w:val="0"/>
      <w:marTop w:val="0"/>
      <w:marBottom w:val="0"/>
      <w:divBdr>
        <w:top w:val="none" w:sz="0" w:space="0" w:color="auto"/>
        <w:left w:val="none" w:sz="0" w:space="0" w:color="auto"/>
        <w:bottom w:val="none" w:sz="0" w:space="0" w:color="auto"/>
        <w:right w:val="none" w:sz="0" w:space="0" w:color="auto"/>
      </w:divBdr>
      <w:divsChild>
        <w:div w:id="275915682">
          <w:marLeft w:val="0"/>
          <w:marRight w:val="0"/>
          <w:marTop w:val="0"/>
          <w:marBottom w:val="0"/>
          <w:divBdr>
            <w:top w:val="none" w:sz="0" w:space="0" w:color="auto"/>
            <w:left w:val="none" w:sz="0" w:space="0" w:color="auto"/>
            <w:bottom w:val="none" w:sz="0" w:space="0" w:color="auto"/>
            <w:right w:val="none" w:sz="0" w:space="0" w:color="auto"/>
          </w:divBdr>
        </w:div>
        <w:div w:id="15598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d.org/chapters/clc/chapter-services-team" TargetMode="External"/><Relationship Id="rId18" Type="http://schemas.openxmlformats.org/officeDocument/2006/relationships/hyperlink" Target="https://www.td.org/chapters/clc/marketing-and-branding-materials" TargetMode="External"/><Relationship Id="rId26" Type="http://schemas.openxmlformats.org/officeDocument/2006/relationships/hyperlink" Target="https://www.td.org/chapters/clc/care" TargetMode="External"/><Relationship Id="rId39" Type="http://schemas.openxmlformats.org/officeDocument/2006/relationships/hyperlink" Target="https://www.td.org/chapters/clc/toolkits" TargetMode="External"/><Relationship Id="rId21" Type="http://schemas.openxmlformats.org/officeDocument/2006/relationships/hyperlink" Target="https://www.td.org/board-of-directors-sos" TargetMode="External"/><Relationship Id="rId34" Type="http://schemas.openxmlformats.org/officeDocument/2006/relationships/hyperlink" Target="https://www.td.org/chapters/clc/national-advisors-for-chapters"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d.org/chapters/clc/atd-partnerships" TargetMode="External"/><Relationship Id="rId20" Type="http://schemas.openxmlformats.org/officeDocument/2006/relationships/hyperlink" Target="file:///C:\Users\shelbdm\td.org\sos" TargetMode="External"/><Relationship Id="rId29" Type="http://schemas.openxmlformats.org/officeDocument/2006/relationships/hyperlink" Target="https://www.td.org/education-courses/atd-elements/overview-of-collaborative-leadersh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org/chapter-leader-community-clc/sharing-our-success-sos/past-president-engagement" TargetMode="External"/><Relationship Id="rId24" Type="http://schemas.openxmlformats.org/officeDocument/2006/relationships/hyperlink" Target="https://www.td.org/chapters/clc/chip" TargetMode="External"/><Relationship Id="rId32" Type="http://schemas.openxmlformats.org/officeDocument/2006/relationships/hyperlink" Target="https://www.td.org/magazines/td-magazine/volunteering-provides-a-value-added-career-boost" TargetMode="External"/><Relationship Id="rId37" Type="http://schemas.openxmlformats.org/officeDocument/2006/relationships/hyperlink" Target="https://www.td.org/chapters/clc/sos" TargetMode="External"/><Relationship Id="rId40" Type="http://schemas.openxmlformats.org/officeDocument/2006/relationships/hyperlink" Target="https://www.td.org/chapters/clc/chapter-webcasts" TargetMode="External"/><Relationship Id="rId5" Type="http://schemas.openxmlformats.org/officeDocument/2006/relationships/styles" Target="styles.xml"/><Relationship Id="rId15" Type="http://schemas.openxmlformats.org/officeDocument/2006/relationships/hyperlink" Target="https://www.td.org/chapters/board-development-overview" TargetMode="External"/><Relationship Id="rId23" Type="http://schemas.openxmlformats.org/officeDocument/2006/relationships/hyperlink" Target="https://www.td.org/chapters/clc/board-development" TargetMode="External"/><Relationship Id="rId28" Type="http://schemas.openxmlformats.org/officeDocument/2006/relationships/hyperlink" Target="https://d22bbllmj4tvv8.cloudfront.net/1e/5c/0f6404e848d5bfa6377e85609570/2023-chapter-operating-plan-template.docx" TargetMode="External"/><Relationship Id="rId36" Type="http://schemas.openxmlformats.org/officeDocument/2006/relationships/hyperlink" Target="https://www.td.org/chapters/clc/sos" TargetMode="External"/><Relationship Id="rId10" Type="http://schemas.openxmlformats.org/officeDocument/2006/relationships/hyperlink" Target="https://www.td.org/chapters/clc/board-development" TargetMode="External"/><Relationship Id="rId19" Type="http://schemas.openxmlformats.org/officeDocument/2006/relationships/hyperlink" Target="https://www.td.org/chapters/clc/social-media" TargetMode="External"/><Relationship Id="rId31" Type="http://schemas.openxmlformats.org/officeDocument/2006/relationships/hyperlink" Target="https://www.td.org/education-courses/atd-elements/conflict-resolution-for-workplace-te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org/chapters/clc/national-advisors-for-chapters" TargetMode="External"/><Relationship Id="rId22" Type="http://schemas.openxmlformats.org/officeDocument/2006/relationships/hyperlink" Target="https://www.td.org/chapter-leader-community-clc/browse-all-sharing-our-success-sos-stories/governance" TargetMode="External"/><Relationship Id="rId27" Type="http://schemas.openxmlformats.org/officeDocument/2006/relationships/hyperlink" Target="https://d22bbllmj4tvv8.cloudfront.net/9d/45/7a0d37f144f7b52a62831cd9337f/2022-care-quick-list.pdf" TargetMode="External"/><Relationship Id="rId30" Type="http://schemas.openxmlformats.org/officeDocument/2006/relationships/hyperlink" Target="https://www.td.org/education-courses/atd-elements/leadership-competencies" TargetMode="External"/><Relationship Id="rId35" Type="http://schemas.openxmlformats.org/officeDocument/2006/relationships/hyperlink" Target="https://www.td.org/chapters/clc/care"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22bbllmj4tvv8.cloudfront.net/0c/34/9c0e1319426d91ab2d18ff9fd0d0/chapter-leader-onboarding-checklist.pdf" TargetMode="External"/><Relationship Id="rId17" Type="http://schemas.openxmlformats.org/officeDocument/2006/relationships/hyperlink" Target="https://players.brightcove.net/4684385851001/default_default/index.html?videoId=6257113078001" TargetMode="External"/><Relationship Id="rId25" Type="http://schemas.openxmlformats.org/officeDocument/2006/relationships/hyperlink" Target="https://d22bbllmj4tvv8.cloudfront.net/86/62/59d1d89f408f8a658a74dcdb3810/chip-toolkit-2021.pdf" TargetMode="External"/><Relationship Id="rId33" Type="http://schemas.openxmlformats.org/officeDocument/2006/relationships/hyperlink" Target="https://www.td.org/chapters/clc/chapter-services-team" TargetMode="External"/><Relationship Id="rId38" Type="http://schemas.openxmlformats.org/officeDocument/2006/relationships/hyperlink" Target="https://www.td.org/chapters/clc/l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6" ma:contentTypeDescription="Create a new document." ma:contentTypeScope="" ma:versionID="9e1937820ef4932ba7a5947fa7aecbe4">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090e052f2f86b0073955652902369d12"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413D3-D662-463E-9EDF-6DEF3614D50A}">
  <ds:schemaRefs>
    <ds:schemaRef ds:uri="http://schemas.openxmlformats.org/officeDocument/2006/bibliography"/>
  </ds:schemaRefs>
</ds:datastoreItem>
</file>

<file path=customXml/itemProps2.xml><?xml version="1.0" encoding="utf-8"?>
<ds:datastoreItem xmlns:ds="http://schemas.openxmlformats.org/officeDocument/2006/customXml" ds:itemID="{CBDCB336-CC72-4B61-A09C-888FA644C7CF}">
  <ds:schemaRefs>
    <ds:schemaRef ds:uri="http://schemas.microsoft.com/sharepoint/v3/contenttype/forms"/>
  </ds:schemaRefs>
</ds:datastoreItem>
</file>

<file path=customXml/itemProps3.xml><?xml version="1.0" encoding="utf-8"?>
<ds:datastoreItem xmlns:ds="http://schemas.openxmlformats.org/officeDocument/2006/customXml" ds:itemID="{D289D93C-3A29-43B2-B995-23935F4A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d0efe-f552-451e-9f9f-774ce63ee943"/>
    <ds:schemaRef ds:uri="a096155a-1619-4a53-88cb-585ffded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astd</Company>
  <LinksUpToDate>false</LinksUpToDate>
  <CharactersWithSpaces>7279</CharactersWithSpaces>
  <SharedDoc>false</SharedDoc>
  <HLinks>
    <vt:vector size="192" baseType="variant">
      <vt:variant>
        <vt:i4>6029379</vt:i4>
      </vt:variant>
      <vt:variant>
        <vt:i4>93</vt:i4>
      </vt:variant>
      <vt:variant>
        <vt:i4>0</vt:i4>
      </vt:variant>
      <vt:variant>
        <vt:i4>5</vt:i4>
      </vt:variant>
      <vt:variant>
        <vt:lpwstr>https://www.td.org/education-courses/atd-elements/conflict-resolution-for-workplace-teams</vt:lpwstr>
      </vt:variant>
      <vt:variant>
        <vt:lpwstr/>
      </vt:variant>
      <vt:variant>
        <vt:i4>1835095</vt:i4>
      </vt:variant>
      <vt:variant>
        <vt:i4>90</vt:i4>
      </vt:variant>
      <vt:variant>
        <vt:i4>0</vt:i4>
      </vt:variant>
      <vt:variant>
        <vt:i4>5</vt:i4>
      </vt:variant>
      <vt:variant>
        <vt:lpwstr>https://www.td.org/education-courses/atd-elements/leadership-competencies</vt:lpwstr>
      </vt:variant>
      <vt:variant>
        <vt:lpwstr/>
      </vt:variant>
      <vt:variant>
        <vt:i4>7340072</vt:i4>
      </vt:variant>
      <vt:variant>
        <vt:i4>87</vt:i4>
      </vt:variant>
      <vt:variant>
        <vt:i4>0</vt:i4>
      </vt:variant>
      <vt:variant>
        <vt:i4>5</vt:i4>
      </vt:variant>
      <vt:variant>
        <vt:lpwstr>https://www.td.org/education-courses/atd-elements/overview-of-collaborative-leadership</vt:lpwstr>
      </vt:variant>
      <vt:variant>
        <vt:lpwstr/>
      </vt:variant>
      <vt:variant>
        <vt:i4>7733310</vt:i4>
      </vt:variant>
      <vt:variant>
        <vt:i4>84</vt:i4>
      </vt:variant>
      <vt:variant>
        <vt:i4>0</vt:i4>
      </vt:variant>
      <vt:variant>
        <vt:i4>5</vt:i4>
      </vt:variant>
      <vt:variant>
        <vt:lpwstr>https://d22bbllmj4tvv8.cloudfront.net/1e/5c/0f6404e848d5bfa6377e85609570/2023-chapter-operating-plan-template.docx</vt:lpwstr>
      </vt:variant>
      <vt:variant>
        <vt:lpwstr/>
      </vt:variant>
      <vt:variant>
        <vt:i4>75</vt:i4>
      </vt:variant>
      <vt:variant>
        <vt:i4>81</vt:i4>
      </vt:variant>
      <vt:variant>
        <vt:i4>0</vt:i4>
      </vt:variant>
      <vt:variant>
        <vt:i4>5</vt:i4>
      </vt:variant>
      <vt:variant>
        <vt:lpwstr>https://d22bbllmj4tvv8.cloudfront.net/9d/45/7a0d37f144f7b52a62831cd9337f/2022-care-quick-list.pdf</vt:lpwstr>
      </vt:variant>
      <vt:variant>
        <vt:lpwstr/>
      </vt:variant>
      <vt:variant>
        <vt:i4>4718680</vt:i4>
      </vt:variant>
      <vt:variant>
        <vt:i4>78</vt:i4>
      </vt:variant>
      <vt:variant>
        <vt:i4>0</vt:i4>
      </vt:variant>
      <vt:variant>
        <vt:i4>5</vt:i4>
      </vt:variant>
      <vt:variant>
        <vt:lpwstr>https://www.td.org/chapters/clc/care</vt:lpwstr>
      </vt:variant>
      <vt:variant>
        <vt:lpwstr/>
      </vt:variant>
      <vt:variant>
        <vt:i4>7995519</vt:i4>
      </vt:variant>
      <vt:variant>
        <vt:i4>75</vt:i4>
      </vt:variant>
      <vt:variant>
        <vt:i4>0</vt:i4>
      </vt:variant>
      <vt:variant>
        <vt:i4>5</vt:i4>
      </vt:variant>
      <vt:variant>
        <vt:lpwstr>https://d22bbllmj4tvv8.cloudfront.net/86/62/59d1d89f408f8a658a74dcdb3810/chip-toolkit-2021.pdf</vt:lpwstr>
      </vt:variant>
      <vt:variant>
        <vt:lpwstr/>
      </vt:variant>
      <vt:variant>
        <vt:i4>5505091</vt:i4>
      </vt:variant>
      <vt:variant>
        <vt:i4>72</vt:i4>
      </vt:variant>
      <vt:variant>
        <vt:i4>0</vt:i4>
      </vt:variant>
      <vt:variant>
        <vt:i4>5</vt:i4>
      </vt:variant>
      <vt:variant>
        <vt:lpwstr>https://www.td.org/chapters/clc/chip</vt:lpwstr>
      </vt:variant>
      <vt:variant>
        <vt:lpwstr/>
      </vt:variant>
      <vt:variant>
        <vt:i4>1179652</vt:i4>
      </vt:variant>
      <vt:variant>
        <vt:i4>69</vt:i4>
      </vt:variant>
      <vt:variant>
        <vt:i4>0</vt:i4>
      </vt:variant>
      <vt:variant>
        <vt:i4>5</vt:i4>
      </vt:variant>
      <vt:variant>
        <vt:lpwstr>https://d22bbllmj4tvv8.cloudfront.net/17/45/69dc5b95491ca8c3d146dc7f7e9e/atdchapteradminsecretary.doc</vt:lpwstr>
      </vt:variant>
      <vt:variant>
        <vt:lpwstr/>
      </vt:variant>
      <vt:variant>
        <vt:i4>1048645</vt:i4>
      </vt:variant>
      <vt:variant>
        <vt:i4>66</vt:i4>
      </vt:variant>
      <vt:variant>
        <vt:i4>0</vt:i4>
      </vt:variant>
      <vt:variant>
        <vt:i4>5</vt:i4>
      </vt:variant>
      <vt:variant>
        <vt:lpwstr>https://www.td.org/chapters/clc/board-development</vt:lpwstr>
      </vt:variant>
      <vt:variant>
        <vt:lpwstr/>
      </vt:variant>
      <vt:variant>
        <vt:i4>6946864</vt:i4>
      </vt:variant>
      <vt:variant>
        <vt:i4>63</vt:i4>
      </vt:variant>
      <vt:variant>
        <vt:i4>0</vt:i4>
      </vt:variant>
      <vt:variant>
        <vt:i4>5</vt:i4>
      </vt:variant>
      <vt:variant>
        <vt:lpwstr>https://d22bbllmj4tvv8.cloudfront.net/8f/78/1660de6740908715707b5a002ee7/atdchapterprograms.doc</vt:lpwstr>
      </vt:variant>
      <vt:variant>
        <vt:lpwstr/>
      </vt:variant>
      <vt:variant>
        <vt:i4>4522012</vt:i4>
      </vt:variant>
      <vt:variant>
        <vt:i4>60</vt:i4>
      </vt:variant>
      <vt:variant>
        <vt:i4>0</vt:i4>
      </vt:variant>
      <vt:variant>
        <vt:i4>5</vt:i4>
      </vt:variant>
      <vt:variant>
        <vt:lpwstr>https://d22bbllmj4tvv8.cloudfront.net/d5/4b/ce3709e0448b908cfed7c4204a5c/atdchaptertechnology.doc</vt:lpwstr>
      </vt:variant>
      <vt:variant>
        <vt:lpwstr/>
      </vt:variant>
      <vt:variant>
        <vt:i4>7864445</vt:i4>
      </vt:variant>
      <vt:variant>
        <vt:i4>57</vt:i4>
      </vt:variant>
      <vt:variant>
        <vt:i4>0</vt:i4>
      </vt:variant>
      <vt:variant>
        <vt:i4>5</vt:i4>
      </vt:variant>
      <vt:variant>
        <vt:lpwstr>https://d22bbllmj4tvv8.cloudfront.net/09/43/d2b81382403eb45934674b88fc4e/atdchapterfinance.doc</vt:lpwstr>
      </vt:variant>
      <vt:variant>
        <vt:lpwstr/>
      </vt:variant>
      <vt:variant>
        <vt:i4>6488107</vt:i4>
      </vt:variant>
      <vt:variant>
        <vt:i4>54</vt:i4>
      </vt:variant>
      <vt:variant>
        <vt:i4>0</vt:i4>
      </vt:variant>
      <vt:variant>
        <vt:i4>5</vt:i4>
      </vt:variant>
      <vt:variant>
        <vt:lpwstr>https://d22bbllmj4tvv8.cloudfront.net/1b/0f/8d96024e4c4eb982f05dd602aa0a/atdchaptermarketingcommunications.doc</vt:lpwstr>
      </vt:variant>
      <vt:variant>
        <vt:lpwstr/>
      </vt:variant>
      <vt:variant>
        <vt:i4>4456530</vt:i4>
      </vt:variant>
      <vt:variant>
        <vt:i4>51</vt:i4>
      </vt:variant>
      <vt:variant>
        <vt:i4>0</vt:i4>
      </vt:variant>
      <vt:variant>
        <vt:i4>5</vt:i4>
      </vt:variant>
      <vt:variant>
        <vt:lpwstr>https://d22bbllmj4tvv8.cloudfront.net/a8/0b/0dad9b16483b95dc4bebda518be2/atdchapterpastpresident.doc</vt:lpwstr>
      </vt:variant>
      <vt:variant>
        <vt:lpwstr/>
      </vt:variant>
      <vt:variant>
        <vt:i4>5046272</vt:i4>
      </vt:variant>
      <vt:variant>
        <vt:i4>48</vt:i4>
      </vt:variant>
      <vt:variant>
        <vt:i4>0</vt:i4>
      </vt:variant>
      <vt:variant>
        <vt:i4>5</vt:i4>
      </vt:variant>
      <vt:variant>
        <vt:lpwstr>https://d22bbllmj4tvv8.cloudfront.net/13/2b/517ce5f84c0eb646db1f9be1d342/atdchaptermembership.doc</vt:lpwstr>
      </vt:variant>
      <vt:variant>
        <vt:lpwstr/>
      </vt:variant>
      <vt:variant>
        <vt:i4>7995424</vt:i4>
      </vt:variant>
      <vt:variant>
        <vt:i4>45</vt:i4>
      </vt:variant>
      <vt:variant>
        <vt:i4>0</vt:i4>
      </vt:variant>
      <vt:variant>
        <vt:i4>5</vt:i4>
      </vt:variant>
      <vt:variant>
        <vt:lpwstr>https://d22bbllmj4tvv8.cloudfront.net/16/95/909432414366a6007d3b7548a0a2/atdpresidentelect.doc</vt:lpwstr>
      </vt:variant>
      <vt:variant>
        <vt:lpwstr/>
      </vt:variant>
      <vt:variant>
        <vt:i4>1966160</vt:i4>
      </vt:variant>
      <vt:variant>
        <vt:i4>42</vt:i4>
      </vt:variant>
      <vt:variant>
        <vt:i4>0</vt:i4>
      </vt:variant>
      <vt:variant>
        <vt:i4>5</vt:i4>
      </vt:variant>
      <vt:variant>
        <vt:lpwstr>https://www.td.org/chapter-leader-community-clc/browse-all-sharing-our-success-sos-stories/governance</vt:lpwstr>
      </vt:variant>
      <vt:variant>
        <vt:lpwstr/>
      </vt:variant>
      <vt:variant>
        <vt:i4>4784139</vt:i4>
      </vt:variant>
      <vt:variant>
        <vt:i4>39</vt:i4>
      </vt:variant>
      <vt:variant>
        <vt:i4>0</vt:i4>
      </vt:variant>
      <vt:variant>
        <vt:i4>5</vt:i4>
      </vt:variant>
      <vt:variant>
        <vt:lpwstr>https://www.td.org/board-of-directors-sos</vt:lpwstr>
      </vt:variant>
      <vt:variant>
        <vt:lpwstr/>
      </vt:variant>
      <vt:variant>
        <vt:i4>5963841</vt:i4>
      </vt:variant>
      <vt:variant>
        <vt:i4>36</vt:i4>
      </vt:variant>
      <vt:variant>
        <vt:i4>0</vt:i4>
      </vt:variant>
      <vt:variant>
        <vt:i4>5</vt:i4>
      </vt:variant>
      <vt:variant>
        <vt:lpwstr>C:\Users\shelbdm\td.org\sos</vt:lpwstr>
      </vt:variant>
      <vt:variant>
        <vt:lpwstr/>
      </vt:variant>
      <vt:variant>
        <vt:i4>5111833</vt:i4>
      </vt:variant>
      <vt:variant>
        <vt:i4>33</vt:i4>
      </vt:variant>
      <vt:variant>
        <vt:i4>0</vt:i4>
      </vt:variant>
      <vt:variant>
        <vt:i4>5</vt:i4>
      </vt:variant>
      <vt:variant>
        <vt:lpwstr>https://www.td.org/chapters/clc/social-media</vt:lpwstr>
      </vt:variant>
      <vt:variant>
        <vt:lpwstr/>
      </vt:variant>
      <vt:variant>
        <vt:i4>5832733</vt:i4>
      </vt:variant>
      <vt:variant>
        <vt:i4>30</vt:i4>
      </vt:variant>
      <vt:variant>
        <vt:i4>0</vt:i4>
      </vt:variant>
      <vt:variant>
        <vt:i4>5</vt:i4>
      </vt:variant>
      <vt:variant>
        <vt:lpwstr>https://www.td.org/chapters/clc/marketing-and-branding-materials</vt:lpwstr>
      </vt:variant>
      <vt:variant>
        <vt:lpwstr/>
      </vt:variant>
      <vt:variant>
        <vt:i4>786475</vt:i4>
      </vt:variant>
      <vt:variant>
        <vt:i4>27</vt:i4>
      </vt:variant>
      <vt:variant>
        <vt:i4>0</vt:i4>
      </vt:variant>
      <vt:variant>
        <vt:i4>5</vt:i4>
      </vt:variant>
      <vt:variant>
        <vt:lpwstr>https://players.brightcove.net/4684385851001/default_default/index.html?videoId=6257113078001</vt:lpwstr>
      </vt:variant>
      <vt:variant>
        <vt:lpwstr/>
      </vt:variant>
      <vt:variant>
        <vt:i4>786506</vt:i4>
      </vt:variant>
      <vt:variant>
        <vt:i4>24</vt:i4>
      </vt:variant>
      <vt:variant>
        <vt:i4>0</vt:i4>
      </vt:variant>
      <vt:variant>
        <vt:i4>5</vt:i4>
      </vt:variant>
      <vt:variant>
        <vt:lpwstr>https://www.td.org/chapters/clc/atd-partnerships</vt:lpwstr>
      </vt:variant>
      <vt:variant>
        <vt:lpwstr/>
      </vt:variant>
      <vt:variant>
        <vt:i4>6553640</vt:i4>
      </vt:variant>
      <vt:variant>
        <vt:i4>21</vt:i4>
      </vt:variant>
      <vt:variant>
        <vt:i4>0</vt:i4>
      </vt:variant>
      <vt:variant>
        <vt:i4>5</vt:i4>
      </vt:variant>
      <vt:variant>
        <vt:lpwstr>https://www.td.org/chapters/board-development-overview</vt:lpwstr>
      </vt:variant>
      <vt:variant>
        <vt:lpwstr/>
      </vt:variant>
      <vt:variant>
        <vt:i4>3211377</vt:i4>
      </vt:variant>
      <vt:variant>
        <vt:i4>18</vt:i4>
      </vt:variant>
      <vt:variant>
        <vt:i4>0</vt:i4>
      </vt:variant>
      <vt:variant>
        <vt:i4>5</vt:i4>
      </vt:variant>
      <vt:variant>
        <vt:lpwstr>https://www.td.org/chapters/clc/national-advisors-for-chapters</vt:lpwstr>
      </vt:variant>
      <vt:variant>
        <vt:lpwstr/>
      </vt:variant>
      <vt:variant>
        <vt:i4>655368</vt:i4>
      </vt:variant>
      <vt:variant>
        <vt:i4>15</vt:i4>
      </vt:variant>
      <vt:variant>
        <vt:i4>0</vt:i4>
      </vt:variant>
      <vt:variant>
        <vt:i4>5</vt:i4>
      </vt:variant>
      <vt:variant>
        <vt:lpwstr>https://www.td.org/chapters/clc/chapter-services-team</vt:lpwstr>
      </vt:variant>
      <vt:variant>
        <vt:lpwstr/>
      </vt:variant>
      <vt:variant>
        <vt:i4>5898269</vt:i4>
      </vt:variant>
      <vt:variant>
        <vt:i4>12</vt:i4>
      </vt:variant>
      <vt:variant>
        <vt:i4>0</vt:i4>
      </vt:variant>
      <vt:variant>
        <vt:i4>5</vt:i4>
      </vt:variant>
      <vt:variant>
        <vt:lpwstr>https://d22bbllmj4tvv8.cloudfront.net/0c/34/9c0e1319426d91ab2d18ff9fd0d0/chapter-leader-onboarding-checklist.pdf</vt:lpwstr>
      </vt:variant>
      <vt:variant>
        <vt:lpwstr/>
      </vt:variant>
      <vt:variant>
        <vt:i4>262159</vt:i4>
      </vt:variant>
      <vt:variant>
        <vt:i4>9</vt:i4>
      </vt:variant>
      <vt:variant>
        <vt:i4>0</vt:i4>
      </vt:variant>
      <vt:variant>
        <vt:i4>5</vt:i4>
      </vt:variant>
      <vt:variant>
        <vt:lpwstr>https://www.td.org/chapter-leader-community-clc/sharing-our-success-sos/past-president-engagement</vt:lpwstr>
      </vt:variant>
      <vt:variant>
        <vt:lpwstr/>
      </vt:variant>
      <vt:variant>
        <vt:i4>5505090</vt:i4>
      </vt:variant>
      <vt:variant>
        <vt:i4>6</vt:i4>
      </vt:variant>
      <vt:variant>
        <vt:i4>0</vt:i4>
      </vt:variant>
      <vt:variant>
        <vt:i4>5</vt:i4>
      </vt:variant>
      <vt:variant>
        <vt:lpwstr>https://d22bbllmj4tvv8.cloudfront.net/e4/85/54f61c1a4a01b7c968491ac9517c/president-onboarding-road-map-template-cjc-mjd.docx</vt:lpwstr>
      </vt:variant>
      <vt:variant>
        <vt:lpwstr/>
      </vt:variant>
      <vt:variant>
        <vt:i4>1048645</vt:i4>
      </vt:variant>
      <vt:variant>
        <vt:i4>3</vt:i4>
      </vt:variant>
      <vt:variant>
        <vt:i4>0</vt:i4>
      </vt:variant>
      <vt:variant>
        <vt:i4>5</vt:i4>
      </vt:variant>
      <vt:variant>
        <vt:lpwstr>https://www.td.org/chapters/clc/board-development</vt:lpwstr>
      </vt:variant>
      <vt:variant>
        <vt:lpwstr/>
      </vt:variant>
      <vt:variant>
        <vt:i4>8192102</vt:i4>
      </vt:variant>
      <vt:variant>
        <vt:i4>0</vt:i4>
      </vt:variant>
      <vt:variant>
        <vt:i4>0</vt:i4>
      </vt:variant>
      <vt:variant>
        <vt:i4>5</vt:i4>
      </vt:variant>
      <vt:variant>
        <vt:lpwstr>td.org/care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Eder</dc:creator>
  <cp:keywords/>
  <cp:lastModifiedBy>Jocalyn Lombardi</cp:lastModifiedBy>
  <cp:revision>14</cp:revision>
  <cp:lastPrinted>2022-04-25T18:40:00Z</cp:lastPrinted>
  <dcterms:created xsi:type="dcterms:W3CDTF">2022-12-02T22:34:00Z</dcterms:created>
  <dcterms:modified xsi:type="dcterms:W3CDTF">2022-12-08T17:18:00Z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