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91D0" w14:textId="77777777" w:rsidR="004E5838" w:rsidRDefault="004F69D0">
      <w:pPr>
        <w:shd w:val="clear" w:color="auto" w:fill="C10013"/>
        <w:jc w:val="center"/>
        <w:rPr>
          <w:rFonts w:ascii="Arial" w:eastAsia="Arial" w:hAnsi="Arial" w:cs="Arial"/>
          <w:color w:val="FFFFFF"/>
          <w:sz w:val="52"/>
          <w:szCs w:val="52"/>
        </w:rPr>
      </w:pPr>
      <w:r>
        <w:rPr>
          <w:rFonts w:ascii="Arial" w:eastAsia="Arial" w:hAnsi="Arial" w:cs="Arial"/>
          <w:color w:val="FFFFFF"/>
          <w:sz w:val="52"/>
          <w:szCs w:val="52"/>
        </w:rPr>
        <w:t>2021-22 ATD Research Triangle Area Strategic Planning Worksheet</w:t>
      </w:r>
    </w:p>
    <w:p w14:paraId="4790C596" w14:textId="77777777" w:rsidR="004E5838" w:rsidRDefault="004F69D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ATD-RTA strategic plan aligns with the 6 components of the ATD </w:t>
      </w:r>
      <w:hyperlink r:id="rId8">
        <w:r>
          <w:rPr>
            <w:rFonts w:ascii="Arial" w:eastAsia="Arial" w:hAnsi="Arial" w:cs="Arial"/>
            <w:color w:val="C00000"/>
            <w:u w:val="single"/>
          </w:rPr>
          <w:t>Chapter Affiliation Requirements (CARE)</w:t>
        </w:r>
      </w:hyperlink>
      <w:r>
        <w:rPr>
          <w:rFonts w:ascii="Arial" w:eastAsia="Arial" w:hAnsi="Arial" w:cs="Arial"/>
        </w:rPr>
        <w:t>.</w:t>
      </w:r>
    </w:p>
    <w:tbl>
      <w:tblPr>
        <w:tblStyle w:val="a8"/>
        <w:tblW w:w="17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56"/>
        <w:gridCol w:w="5757"/>
        <w:gridCol w:w="5757"/>
      </w:tblGrid>
      <w:tr w:rsidR="004E5838" w14:paraId="0DA953AF" w14:textId="77777777">
        <w:tc>
          <w:tcPr>
            <w:tcW w:w="5756" w:type="dxa"/>
            <w:shd w:val="clear" w:color="auto" w:fill="auto"/>
            <w:vAlign w:val="center"/>
          </w:tcPr>
          <w:p w14:paraId="17F8D599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73446767" wp14:editId="223FD6BA">
                  <wp:extent cx="274320" cy="274320"/>
                  <wp:effectExtent l="0" t="0" r="0" b="0"/>
                  <wp:docPr id="13" name="image6.png" descr="Board Of Directors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Board Of Directors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 Board of Directors (Pres/P.Pres/P.Elect) </w:t>
            </w:r>
            <w:hyperlink w:anchor="_heading=h.gjdgxs">
              <w:r>
                <w:rPr>
                  <w:rFonts w:ascii="Arial" w:eastAsia="Arial" w:hAnsi="Arial" w:cs="Arial"/>
                  <w:color w:val="C00000"/>
                  <w:u w:val="single"/>
                </w:rPr>
                <w:t>p.3</w:t>
              </w:r>
            </w:hyperlink>
            <w:r>
              <w:rPr>
                <w:rFonts w:ascii="Arial" w:eastAsia="Arial" w:hAnsi="Arial" w:cs="Arial"/>
                <w:color w:val="C00000"/>
                <w:u w:val="single"/>
              </w:rPr>
              <w:t>-4</w:t>
            </w:r>
          </w:p>
        </w:tc>
        <w:tc>
          <w:tcPr>
            <w:tcW w:w="5757" w:type="dxa"/>
            <w:shd w:val="clear" w:color="auto" w:fill="auto"/>
            <w:vAlign w:val="center"/>
          </w:tcPr>
          <w:p w14:paraId="40271AB6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61D5E3D" wp14:editId="2FB4F445">
                  <wp:extent cx="274320" cy="274320"/>
                  <wp:effectExtent l="0" t="0" r="0" b="0"/>
                  <wp:docPr id="15" name="image3.png" descr="Coins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oins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 Finance (Finance/Admin) </w:t>
            </w:r>
            <w:hyperlink w:anchor="_heading=h.3znysh7">
              <w:r>
                <w:rPr>
                  <w:rFonts w:ascii="Arial" w:eastAsia="Arial" w:hAnsi="Arial" w:cs="Arial"/>
                  <w:color w:val="C00000"/>
                  <w:u w:val="single"/>
                </w:rPr>
                <w:t>p.7-8</w:t>
              </w:r>
            </w:hyperlink>
          </w:p>
        </w:tc>
        <w:tc>
          <w:tcPr>
            <w:tcW w:w="5757" w:type="dxa"/>
            <w:shd w:val="clear" w:color="auto" w:fill="auto"/>
            <w:vAlign w:val="center"/>
          </w:tcPr>
          <w:p w14:paraId="37388093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4C0BD80D" wp14:editId="7D6C5485">
                  <wp:extent cx="274320" cy="274320"/>
                  <wp:effectExtent l="0" t="0" r="0" b="0"/>
                  <wp:docPr id="14" name="image5.png" descr="Teacher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eacher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 Programming (Prog./Logistics) </w:t>
            </w:r>
            <w:hyperlink w:anchor="_heading=h.tyjcwt">
              <w:r>
                <w:rPr>
                  <w:rFonts w:ascii="Arial" w:eastAsia="Arial" w:hAnsi="Arial" w:cs="Arial"/>
                  <w:color w:val="C00000"/>
                  <w:u w:val="single"/>
                </w:rPr>
                <w:t>p.11-12</w:t>
              </w:r>
            </w:hyperlink>
          </w:p>
        </w:tc>
      </w:tr>
      <w:tr w:rsidR="004E5838" w14:paraId="54C45E87" w14:textId="77777777">
        <w:tc>
          <w:tcPr>
            <w:tcW w:w="5756" w:type="dxa"/>
            <w:shd w:val="clear" w:color="auto" w:fill="auto"/>
            <w:vAlign w:val="center"/>
          </w:tcPr>
          <w:p w14:paraId="33FC109B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FF35E70" wp14:editId="767ACCB8">
                  <wp:extent cx="274320" cy="274320"/>
                  <wp:effectExtent l="0" t="0" r="0" b="0"/>
                  <wp:docPr id="17" name="image2.png" descr="Gavel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Gavel with solid fill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 Governance (Pres/P.Pres/P.Elect) </w:t>
            </w:r>
            <w:hyperlink w:anchor="_heading=h.1fob9te">
              <w:r>
                <w:rPr>
                  <w:rFonts w:ascii="Arial" w:eastAsia="Arial" w:hAnsi="Arial" w:cs="Arial"/>
                  <w:color w:val="C00000"/>
                  <w:u w:val="single"/>
                </w:rPr>
                <w:t>p.5-6</w:t>
              </w:r>
            </w:hyperlink>
          </w:p>
        </w:tc>
        <w:tc>
          <w:tcPr>
            <w:tcW w:w="5757" w:type="dxa"/>
            <w:shd w:val="clear" w:color="auto" w:fill="auto"/>
            <w:vAlign w:val="center"/>
          </w:tcPr>
          <w:p w14:paraId="6815CE57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00CAD79" wp14:editId="6167D3E5">
                  <wp:extent cx="274320" cy="274320"/>
                  <wp:effectExtent l="0" t="0" r="0" b="0"/>
                  <wp:docPr id="16" name="image4.png" descr="Social netwo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ocial networ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 Membership (Recruit/Retention) </w:t>
            </w:r>
            <w:hyperlink w:anchor="_heading=h.2et92p0">
              <w:r>
                <w:rPr>
                  <w:rFonts w:ascii="Arial" w:eastAsia="Arial" w:hAnsi="Arial" w:cs="Arial"/>
                  <w:color w:val="C00000"/>
                  <w:u w:val="single"/>
                </w:rPr>
                <w:t>p.9-10</w:t>
              </w:r>
            </w:hyperlink>
          </w:p>
        </w:tc>
        <w:tc>
          <w:tcPr>
            <w:tcW w:w="5757" w:type="dxa"/>
            <w:shd w:val="clear" w:color="auto" w:fill="auto"/>
            <w:vAlign w:val="center"/>
          </w:tcPr>
          <w:p w14:paraId="2799DD1D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738E955" wp14:editId="0D5C465C">
                  <wp:extent cx="274320" cy="274320"/>
                  <wp:effectExtent l="0" t="0" r="0" b="0"/>
                  <wp:docPr id="18" name="image1.png" descr="Megaphone1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gaphone1 with solid fill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 Communication (Comm./Mktg.) </w:t>
            </w:r>
            <w:hyperlink w:anchor="_heading=h.3dy6vkm">
              <w:r>
                <w:rPr>
                  <w:rFonts w:ascii="Arial" w:eastAsia="Arial" w:hAnsi="Arial" w:cs="Arial"/>
                  <w:color w:val="C00000"/>
                  <w:u w:val="single"/>
                </w:rPr>
                <w:t>p.13-14</w:t>
              </w:r>
            </w:hyperlink>
          </w:p>
        </w:tc>
      </w:tr>
      <w:tr w:rsidR="004E5838" w14:paraId="067CC303" w14:textId="77777777">
        <w:trPr>
          <w:trHeight w:val="603"/>
        </w:trPr>
        <w:tc>
          <w:tcPr>
            <w:tcW w:w="5756" w:type="dxa"/>
            <w:shd w:val="clear" w:color="auto" w:fill="auto"/>
            <w:vAlign w:val="center"/>
          </w:tcPr>
          <w:p w14:paraId="0C6B355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5757" w:type="dxa"/>
            <w:shd w:val="clear" w:color="auto" w:fill="auto"/>
            <w:vAlign w:val="center"/>
          </w:tcPr>
          <w:p w14:paraId="07EA0B59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(Floaters: Outreach, Volunteers, Sponsors)</w:t>
            </w:r>
          </w:p>
        </w:tc>
        <w:tc>
          <w:tcPr>
            <w:tcW w:w="5757" w:type="dxa"/>
            <w:shd w:val="clear" w:color="auto" w:fill="auto"/>
            <w:vAlign w:val="center"/>
          </w:tcPr>
          <w:p w14:paraId="38C20669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</w:tr>
    </w:tbl>
    <w:p w14:paraId="7B520DE6" w14:textId="77777777" w:rsidR="004E5838" w:rsidRDefault="004F69D0">
      <w:pPr>
        <w:shd w:val="clear" w:color="auto" w:fill="FFB7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Instructions:</w:t>
      </w:r>
    </w:p>
    <w:p w14:paraId="15EC1928" w14:textId="77777777" w:rsidR="004E5838" w:rsidRDefault="004F6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Locate the section for your area of responsibility.</w:t>
      </w:r>
    </w:p>
    <w:p w14:paraId="1D8DDCE3" w14:textId="77777777" w:rsidR="004E5838" w:rsidRDefault="004F6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Enter your four (4) 2021-22 goals</w:t>
      </w:r>
    </w:p>
    <w:p w14:paraId="665FC3A2" w14:textId="77777777" w:rsidR="004E5838" w:rsidRDefault="004F69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 least two goals must meet CARE + requirements</w:t>
      </w:r>
    </w:p>
    <w:p w14:paraId="02E10F86" w14:textId="77777777" w:rsidR="004E5838" w:rsidRDefault="004F69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Have one optional “stretch” goal</w:t>
      </w:r>
    </w:p>
    <w:p w14:paraId="0F1D29DA" w14:textId="77777777" w:rsidR="004E5838" w:rsidRDefault="004F69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Last goal can be started but may not be completed until 2022.</w:t>
      </w:r>
    </w:p>
    <w:p w14:paraId="6CDB3D14" w14:textId="77777777" w:rsidR="004E5838" w:rsidRDefault="004F6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 each goal, define the strategies or tasks that will help to achieve the goal.</w:t>
      </w:r>
    </w:p>
    <w:p w14:paraId="31C3118B" w14:textId="77777777" w:rsidR="004E5838" w:rsidRDefault="004F6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Estimate the income or expense (if any) to complete each strategy or task.</w:t>
      </w:r>
    </w:p>
    <w:p w14:paraId="2384BCEB" w14:textId="77777777" w:rsidR="004E5838" w:rsidRDefault="004F69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list the budget line for the income or expense.</w:t>
      </w:r>
    </w:p>
    <w:p w14:paraId="3650386C" w14:textId="77777777" w:rsidR="004E5838" w:rsidRDefault="004F6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Enter 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Due Date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for when you expect to comp</w:t>
      </w:r>
      <w:r>
        <w:rPr>
          <w:rFonts w:ascii="Arial" w:eastAsia="Arial" w:hAnsi="Arial" w:cs="Arial"/>
          <w:color w:val="000000"/>
        </w:rPr>
        <w:t>lete each goal.</w:t>
      </w:r>
    </w:p>
    <w:p w14:paraId="3E9151CA" w14:textId="77777777" w:rsidR="004E5838" w:rsidRDefault="004F6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Be prepared to explain your strategy for achieving each </w:t>
      </w:r>
      <w:r>
        <w:rPr>
          <w:rFonts w:ascii="Arial" w:eastAsia="Arial" w:hAnsi="Arial" w:cs="Arial"/>
        </w:rPr>
        <w:t>goal</w:t>
      </w:r>
      <w:r>
        <w:rPr>
          <w:rFonts w:ascii="Arial" w:eastAsia="Arial" w:hAnsi="Arial" w:cs="Arial"/>
          <w:color w:val="000000"/>
        </w:rPr>
        <w:t xml:space="preserve"> and </w:t>
      </w:r>
      <w:r>
        <w:rPr>
          <w:rFonts w:ascii="Arial" w:eastAsia="Arial" w:hAnsi="Arial" w:cs="Arial"/>
        </w:rPr>
        <w:t>budget</w:t>
      </w:r>
      <w:r>
        <w:rPr>
          <w:rFonts w:ascii="Arial" w:eastAsia="Arial" w:hAnsi="Arial" w:cs="Arial"/>
          <w:color w:val="000000"/>
        </w:rPr>
        <w:t xml:space="preserve"> estimate to the entire board.</w:t>
      </w:r>
    </w:p>
    <w:p w14:paraId="67FB81F4" w14:textId="77777777" w:rsidR="004E5838" w:rsidRDefault="004F69D0">
      <w:pPr>
        <w:shd w:val="clear" w:color="auto" w:fill="FFB7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Optional bonus work:</w:t>
      </w:r>
    </w:p>
    <w:p w14:paraId="36B56A19" w14:textId="77777777" w:rsidR="004E5838" w:rsidRDefault="004F6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Repeat 1-6 in any component(s) of your choice outside of your direct responsibility.</w:t>
      </w:r>
    </w:p>
    <w:p w14:paraId="68B40F9B" w14:textId="77777777" w:rsidR="004E5838" w:rsidRDefault="004F69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 prepared to share with the board.</w:t>
      </w:r>
    </w:p>
    <w:p w14:paraId="5EC794EF" w14:textId="77777777" w:rsidR="004E5838" w:rsidRDefault="004E583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29A976AF" w14:textId="77777777" w:rsidR="004E5838" w:rsidRDefault="004E5838">
      <w:pPr>
        <w:rPr>
          <w:rFonts w:ascii="Arial" w:eastAsia="Arial" w:hAnsi="Arial" w:cs="Arial"/>
        </w:rPr>
      </w:pPr>
    </w:p>
    <w:p w14:paraId="653AD397" w14:textId="77777777" w:rsidR="004E5838" w:rsidRDefault="004E583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CD434A7" w14:textId="77777777" w:rsidR="004E5838" w:rsidRDefault="004F69D0">
      <w:pPr>
        <w:shd w:val="clear" w:color="auto" w:fill="FFB7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Sample</w:t>
      </w:r>
    </w:p>
    <w:p w14:paraId="13F4BA9F" w14:textId="77777777" w:rsidR="004E5838" w:rsidRDefault="004F69D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Here’s a sample goal, strategies, costs, and budget line.</w:t>
      </w:r>
    </w:p>
    <w:tbl>
      <w:tblPr>
        <w:tblStyle w:val="a9"/>
        <w:tblW w:w="17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13"/>
        <w:gridCol w:w="3519"/>
        <w:gridCol w:w="785"/>
        <w:gridCol w:w="326"/>
        <w:gridCol w:w="6687"/>
        <w:gridCol w:w="1391"/>
        <w:gridCol w:w="1431"/>
        <w:gridCol w:w="1417"/>
      </w:tblGrid>
      <w:tr w:rsidR="004E5838" w14:paraId="13043967" w14:textId="77777777">
        <w:trPr>
          <w:trHeight w:val="631"/>
        </w:trPr>
        <w:tc>
          <w:tcPr>
            <w:tcW w:w="6315" w:type="dxa"/>
            <w:gridSpan w:val="5"/>
            <w:tcBorders>
              <w:right w:val="nil"/>
            </w:tcBorders>
            <w:shd w:val="clear" w:color="auto" w:fill="C10013"/>
          </w:tcPr>
          <w:p w14:paraId="2EA811F9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Board of Directors</w:t>
            </w:r>
          </w:p>
          <w:p w14:paraId="00C63761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Primary: President, President-Elect, Past President, Director At-Large</w:t>
            </w:r>
          </w:p>
          <w:p w14:paraId="4F474760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7C89FE1F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>Objective: Ensure operational success</w:t>
            </w:r>
          </w:p>
        </w:tc>
        <w:tc>
          <w:tcPr>
            <w:tcW w:w="10926" w:type="dxa"/>
            <w:gridSpan w:val="4"/>
            <w:tcBorders>
              <w:left w:val="nil"/>
            </w:tcBorders>
            <w:shd w:val="clear" w:color="auto" w:fill="C00000"/>
          </w:tcPr>
          <w:p w14:paraId="54E6E52B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38F290D7" w14:textId="77777777" w:rsidR="004E5838" w:rsidRDefault="004F6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>Board Meetings: Chapter board meets at least once per quarter.</w:t>
            </w:r>
          </w:p>
          <w:p w14:paraId="4CAB695D" w14:textId="77777777" w:rsidR="004E5838" w:rsidRDefault="004F6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>Board Roster: Chapter submits an incoming board roster in Excel t</w:t>
            </w:r>
            <w:r>
              <w:rPr>
                <w:rFonts w:ascii="Arial" w:eastAsia="Arial" w:hAnsi="Arial" w:cs="Arial"/>
                <w:color w:val="FFFFFF"/>
              </w:rPr>
              <w:t>emplate.</w:t>
            </w:r>
          </w:p>
          <w:p w14:paraId="66F5E5C8" w14:textId="77777777" w:rsidR="004E5838" w:rsidRDefault="004F6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</w:rPr>
              <w:t>Professional Development: Chapter board members maintain Power Membership (joint chapter/ATD national membership).</w:t>
            </w:r>
          </w:p>
          <w:p w14:paraId="027D1110" w14:textId="77777777" w:rsidR="004E5838" w:rsidRDefault="004F6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rFonts w:ascii="Arial" w:eastAsia="Arial" w:hAnsi="Arial" w:cs="Arial"/>
                <w:color w:val="FFFFFF"/>
              </w:rPr>
              <w:t>Position Descriptions: Chapter maintains written position descriptions for elected members.</w:t>
            </w:r>
            <w:r>
              <w:rPr>
                <w:color w:val="000000"/>
              </w:rPr>
              <w:br/>
            </w:r>
          </w:p>
        </w:tc>
      </w:tr>
      <w:tr w:rsidR="004E5838" w14:paraId="3DBD3130" w14:textId="77777777">
        <w:tc>
          <w:tcPr>
            <w:tcW w:w="5204" w:type="dxa"/>
            <w:gridSpan w:val="3"/>
            <w:shd w:val="clear" w:color="auto" w:fill="B3B2B3"/>
            <w:vAlign w:val="bottom"/>
          </w:tcPr>
          <w:p w14:paraId="241AECCE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Goals </w:t>
            </w:r>
          </w:p>
        </w:tc>
        <w:tc>
          <w:tcPr>
            <w:tcW w:w="7798" w:type="dxa"/>
            <w:gridSpan w:val="3"/>
            <w:shd w:val="clear" w:color="auto" w:fill="B3B2B3"/>
            <w:vAlign w:val="bottom"/>
          </w:tcPr>
          <w:p w14:paraId="37FB50C9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Strategies/Tasks</w:t>
            </w:r>
          </w:p>
        </w:tc>
        <w:tc>
          <w:tcPr>
            <w:tcW w:w="1391" w:type="dxa"/>
            <w:shd w:val="clear" w:color="auto" w:fill="B3B2B3"/>
            <w:vAlign w:val="bottom"/>
          </w:tcPr>
          <w:p w14:paraId="3F570078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Budget Line</w:t>
            </w:r>
          </w:p>
        </w:tc>
        <w:tc>
          <w:tcPr>
            <w:tcW w:w="1431" w:type="dxa"/>
            <w:shd w:val="clear" w:color="auto" w:fill="B3B2B3"/>
            <w:vAlign w:val="bottom"/>
          </w:tcPr>
          <w:p w14:paraId="07B9C015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Estimated Cost</w:t>
            </w:r>
          </w:p>
        </w:tc>
        <w:tc>
          <w:tcPr>
            <w:tcW w:w="1417" w:type="dxa"/>
            <w:shd w:val="clear" w:color="auto" w:fill="B3B2B3"/>
          </w:tcPr>
          <w:p w14:paraId="7C0A99DA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Due Date</w:t>
            </w:r>
          </w:p>
        </w:tc>
      </w:tr>
      <w:tr w:rsidR="004E5838" w14:paraId="095A31FA" w14:textId="77777777">
        <w:tc>
          <w:tcPr>
            <w:tcW w:w="572" w:type="dxa"/>
            <w:vMerge w:val="restart"/>
            <w:shd w:val="clear" w:color="auto" w:fill="auto"/>
            <w:vAlign w:val="center"/>
          </w:tcPr>
          <w:p w14:paraId="1E14D4F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203B7328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Related to CARE+</w:t>
            </w:r>
          </w:p>
        </w:tc>
        <w:tc>
          <w:tcPr>
            <w:tcW w:w="3519" w:type="dxa"/>
            <w:vMerge w:val="restart"/>
            <w:shd w:val="clear" w:color="auto" w:fill="auto"/>
            <w:vAlign w:val="center"/>
          </w:tcPr>
          <w:p w14:paraId="23BD946F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Recruitment Strategy: Chapter has a volunteer recruitment strategy in place for positions that support board work.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AF4241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A1.1</w:t>
            </w:r>
          </w:p>
        </w:tc>
        <w:tc>
          <w:tcPr>
            <w:tcW w:w="7013" w:type="dxa"/>
            <w:gridSpan w:val="2"/>
            <w:shd w:val="clear" w:color="auto" w:fill="auto"/>
            <w:vAlign w:val="center"/>
          </w:tcPr>
          <w:p w14:paraId="43186D6D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 Director of Volunteerism to Board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B2AD2D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Admin/7010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4E7D062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$600 to cover ALC Attendance</w:t>
            </w:r>
          </w:p>
        </w:tc>
        <w:tc>
          <w:tcPr>
            <w:tcW w:w="1417" w:type="dxa"/>
            <w:vAlign w:val="center"/>
          </w:tcPr>
          <w:p w14:paraId="5C321B9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1/31</w:t>
            </w:r>
          </w:p>
        </w:tc>
      </w:tr>
      <w:tr w:rsidR="004E5838" w14:paraId="0E3F1271" w14:textId="77777777">
        <w:tc>
          <w:tcPr>
            <w:tcW w:w="572" w:type="dxa"/>
            <w:vMerge/>
            <w:shd w:val="clear" w:color="auto" w:fill="auto"/>
            <w:vAlign w:val="center"/>
          </w:tcPr>
          <w:p w14:paraId="643BF26D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6AD018AF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19" w:type="dxa"/>
            <w:vMerge/>
            <w:shd w:val="clear" w:color="auto" w:fill="auto"/>
            <w:vAlign w:val="center"/>
          </w:tcPr>
          <w:p w14:paraId="4C4FF0A7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1D012E8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A1.2</w:t>
            </w:r>
          </w:p>
        </w:tc>
        <w:tc>
          <w:tcPr>
            <w:tcW w:w="7013" w:type="dxa"/>
            <w:gridSpan w:val="2"/>
            <w:shd w:val="clear" w:color="auto" w:fill="auto"/>
            <w:vAlign w:val="center"/>
          </w:tcPr>
          <w:p w14:paraId="167218C3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Created a Volunteer Webpage on Website and in Monthly Newsletters.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22CB972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8D324A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$0</w:t>
            </w:r>
          </w:p>
        </w:tc>
        <w:tc>
          <w:tcPr>
            <w:tcW w:w="1417" w:type="dxa"/>
            <w:vAlign w:val="center"/>
          </w:tcPr>
          <w:p w14:paraId="573102A3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Website completed by 2/21 – Monthly Newsletter, on-going </w:t>
            </w:r>
          </w:p>
        </w:tc>
      </w:tr>
      <w:tr w:rsidR="004E5838" w14:paraId="7ECD76CE" w14:textId="77777777">
        <w:tc>
          <w:tcPr>
            <w:tcW w:w="572" w:type="dxa"/>
            <w:vMerge/>
            <w:shd w:val="clear" w:color="auto" w:fill="auto"/>
            <w:vAlign w:val="center"/>
          </w:tcPr>
          <w:p w14:paraId="24B329C2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0855AD81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19" w:type="dxa"/>
            <w:vMerge/>
            <w:shd w:val="clear" w:color="auto" w:fill="auto"/>
            <w:vAlign w:val="center"/>
          </w:tcPr>
          <w:p w14:paraId="59EDDFEA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5B3FAB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A1.3</w:t>
            </w:r>
          </w:p>
        </w:tc>
        <w:tc>
          <w:tcPr>
            <w:tcW w:w="7013" w:type="dxa"/>
            <w:gridSpan w:val="2"/>
            <w:shd w:val="clear" w:color="auto" w:fill="auto"/>
            <w:vAlign w:val="center"/>
          </w:tcPr>
          <w:p w14:paraId="34A6D943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Include on revolving PowerPoint at start of Monthly Meetings and (verbal) requests go out for volunteers during same meetings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FE9A67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1A34BB7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$0</w:t>
            </w:r>
          </w:p>
        </w:tc>
        <w:tc>
          <w:tcPr>
            <w:tcW w:w="1417" w:type="dxa"/>
            <w:vAlign w:val="center"/>
          </w:tcPr>
          <w:p w14:paraId="309C7F5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Monthly</w:t>
            </w:r>
          </w:p>
        </w:tc>
      </w:tr>
    </w:tbl>
    <w:p w14:paraId="2B53AD01" w14:textId="77777777" w:rsidR="004E5838" w:rsidRDefault="004F69D0">
      <w:pPr>
        <w:rPr>
          <w:rFonts w:ascii="Arial" w:eastAsia="Arial" w:hAnsi="Arial" w:cs="Arial"/>
        </w:rPr>
      </w:pPr>
      <w:r>
        <w:br w:type="page"/>
      </w:r>
    </w:p>
    <w:tbl>
      <w:tblPr>
        <w:tblStyle w:val="aa"/>
        <w:tblW w:w="1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123"/>
        <w:gridCol w:w="3805"/>
        <w:gridCol w:w="785"/>
        <w:gridCol w:w="162"/>
        <w:gridCol w:w="7557"/>
        <w:gridCol w:w="1390"/>
        <w:gridCol w:w="1358"/>
        <w:gridCol w:w="1143"/>
      </w:tblGrid>
      <w:tr w:rsidR="004E5838" w14:paraId="799FFCB5" w14:textId="77777777">
        <w:trPr>
          <w:trHeight w:val="1610"/>
        </w:trPr>
        <w:tc>
          <w:tcPr>
            <w:tcW w:w="6457" w:type="dxa"/>
            <w:gridSpan w:val="5"/>
            <w:tcBorders>
              <w:right w:val="nil"/>
            </w:tcBorders>
            <w:shd w:val="clear" w:color="auto" w:fill="C10013"/>
          </w:tcPr>
          <w:p w14:paraId="4420D60E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Board of Directors</w:t>
            </w:r>
          </w:p>
          <w:p w14:paraId="3AC0B6FF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</w:t>
            </w:r>
            <w:hyperlink r:id="rId15">
              <w:r>
                <w:rPr>
                  <w:rFonts w:ascii="Arial" w:eastAsia="Arial" w:hAnsi="Arial" w:cs="Arial"/>
                  <w:color w:val="FFB700"/>
                  <w:u w:val="single"/>
                </w:rPr>
                <w:t>President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(Ken), </w:t>
            </w:r>
            <w:hyperlink r:id="rId16">
              <w:r>
                <w:rPr>
                  <w:rFonts w:ascii="Arial" w:eastAsia="Arial" w:hAnsi="Arial" w:cs="Arial"/>
                  <w:color w:val="FFB700"/>
                  <w:u w:val="single"/>
                </w:rPr>
                <w:t>President-Elect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(Alex), </w:t>
            </w:r>
            <w:hyperlink r:id="rId17">
              <w:r>
                <w:rPr>
                  <w:rFonts w:ascii="Arial" w:eastAsia="Arial" w:hAnsi="Arial" w:cs="Arial"/>
                  <w:color w:val="FFB700"/>
                  <w:u w:val="single"/>
                </w:rPr>
                <w:t>Past President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(Carol), </w:t>
            </w:r>
            <w:hyperlink r:id="rId18">
              <w:r>
                <w:rPr>
                  <w:rFonts w:ascii="Arial" w:eastAsia="Arial" w:hAnsi="Arial" w:cs="Arial"/>
                  <w:color w:val="FFC000"/>
                  <w:u w:val="single"/>
                </w:rPr>
                <w:t>Director At Large</w:t>
              </w:r>
            </w:hyperlink>
            <w:r>
              <w:rPr>
                <w:rFonts w:ascii="Arial" w:eastAsia="Arial" w:hAnsi="Arial" w:cs="Arial"/>
                <w:color w:val="FFC00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(Lynn)</w:t>
            </w:r>
          </w:p>
          <w:p w14:paraId="0E391B4C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3FD8F11A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>Objective:</w:t>
            </w:r>
          </w:p>
        </w:tc>
        <w:tc>
          <w:tcPr>
            <w:tcW w:w="11448" w:type="dxa"/>
            <w:gridSpan w:val="4"/>
            <w:tcBorders>
              <w:left w:val="nil"/>
            </w:tcBorders>
            <w:shd w:val="clear" w:color="auto" w:fill="C10013"/>
          </w:tcPr>
          <w:p w14:paraId="00A638A8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03D84014" w14:textId="77777777" w:rsidR="004E5838" w:rsidRDefault="004F69D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Board Meetings: Chapter board meets at least once per quarter.</w:t>
            </w:r>
          </w:p>
          <w:p w14:paraId="1A1EF7D7" w14:textId="77777777" w:rsidR="004E5838" w:rsidRDefault="004F69D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Board Roster: Chapter submits an incoming board roster in Excel template.</w:t>
            </w:r>
          </w:p>
          <w:p w14:paraId="3116B766" w14:textId="77777777" w:rsidR="004E5838" w:rsidRDefault="004F69D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Professional Development: Chapter board members maintain Power Membership (joint chapter/ATD national membership).</w:t>
            </w:r>
          </w:p>
          <w:p w14:paraId="4F8698C7" w14:textId="77777777" w:rsidR="004E5838" w:rsidRDefault="004F69D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</w:rPr>
              <w:t>Position Descriptions: Chapter maintains written position descripti</w:t>
            </w:r>
            <w:r>
              <w:rPr>
                <w:rFonts w:ascii="Arial" w:eastAsia="Arial" w:hAnsi="Arial" w:cs="Arial"/>
                <w:color w:val="FFFFFF"/>
              </w:rPr>
              <w:t>ons for elected members.</w:t>
            </w:r>
          </w:p>
        </w:tc>
      </w:tr>
      <w:tr w:rsidR="004E5838" w14:paraId="5350B0D6" w14:textId="77777777">
        <w:tc>
          <w:tcPr>
            <w:tcW w:w="5510" w:type="dxa"/>
            <w:gridSpan w:val="3"/>
            <w:shd w:val="clear" w:color="auto" w:fill="B3B2B3"/>
            <w:vAlign w:val="bottom"/>
          </w:tcPr>
          <w:p w14:paraId="09AE939C" w14:textId="77777777" w:rsidR="004E5838" w:rsidRDefault="004F69D0">
            <w:pPr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</w:rPr>
              <w:t xml:space="preserve">                            Goals </w:t>
            </w:r>
          </w:p>
        </w:tc>
        <w:tc>
          <w:tcPr>
            <w:tcW w:w="8504" w:type="dxa"/>
            <w:gridSpan w:val="3"/>
            <w:shd w:val="clear" w:color="auto" w:fill="B3B2B3"/>
            <w:vAlign w:val="bottom"/>
          </w:tcPr>
          <w:p w14:paraId="096171DC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Strategies/Tasks</w:t>
            </w:r>
          </w:p>
        </w:tc>
        <w:tc>
          <w:tcPr>
            <w:tcW w:w="1390" w:type="dxa"/>
            <w:shd w:val="clear" w:color="auto" w:fill="B3B2B3"/>
            <w:vAlign w:val="bottom"/>
          </w:tcPr>
          <w:p w14:paraId="7A59C282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Budget Line</w:t>
            </w:r>
          </w:p>
        </w:tc>
        <w:tc>
          <w:tcPr>
            <w:tcW w:w="1358" w:type="dxa"/>
            <w:shd w:val="clear" w:color="auto" w:fill="B3B2B3"/>
            <w:vAlign w:val="bottom"/>
          </w:tcPr>
          <w:p w14:paraId="60880144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Estimated Cost</w:t>
            </w:r>
          </w:p>
        </w:tc>
        <w:tc>
          <w:tcPr>
            <w:tcW w:w="1143" w:type="dxa"/>
            <w:shd w:val="clear" w:color="auto" w:fill="B3B2B3"/>
          </w:tcPr>
          <w:p w14:paraId="5CA57A46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Due Date</w:t>
            </w:r>
          </w:p>
        </w:tc>
      </w:tr>
      <w:tr w:rsidR="004E5838" w14:paraId="1A931B4B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599CE0A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72642C0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07F9166E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79DE3B5F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A1.1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5D989B4E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28AD97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3C5E480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9DBF1C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5D6E24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5FB414E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B49FBE8" w14:textId="77777777">
        <w:tc>
          <w:tcPr>
            <w:tcW w:w="582" w:type="dxa"/>
            <w:vMerge/>
            <w:shd w:val="clear" w:color="auto" w:fill="auto"/>
            <w:vAlign w:val="center"/>
          </w:tcPr>
          <w:p w14:paraId="188ACE43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01794C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43B3E8E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7FB498C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A1.2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2E41795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0D80320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9FCAF4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DDD09AB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3C8948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70F7BE3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44CF3EA4" w14:textId="77777777">
        <w:tc>
          <w:tcPr>
            <w:tcW w:w="582" w:type="dxa"/>
            <w:vMerge/>
            <w:shd w:val="clear" w:color="auto" w:fill="auto"/>
            <w:vAlign w:val="center"/>
          </w:tcPr>
          <w:p w14:paraId="1051D3B8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E33E4A1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17D6C377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251570F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A1.3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429A96AE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F9375D7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71C90C6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DEAC356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254980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325A147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0BC746F9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5DA302A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A2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51A8A74A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4E26A2B1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B3C2DDA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A2.A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0EB7DDF6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ECAF11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A8F1D0E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F5A499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5C55BA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6F5ADC6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36929D22" w14:textId="77777777">
        <w:tc>
          <w:tcPr>
            <w:tcW w:w="582" w:type="dxa"/>
            <w:vMerge/>
            <w:shd w:val="clear" w:color="auto" w:fill="auto"/>
            <w:vAlign w:val="center"/>
          </w:tcPr>
          <w:p w14:paraId="76FA7E38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02C91A4A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78024AB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AFA4E45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A2.B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3F995F3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9E5C87E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F4986FA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2CC12B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9F7C87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21D2FF2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503A2223" w14:textId="77777777">
        <w:tc>
          <w:tcPr>
            <w:tcW w:w="582" w:type="dxa"/>
            <w:vMerge/>
            <w:shd w:val="clear" w:color="auto" w:fill="auto"/>
            <w:vAlign w:val="center"/>
          </w:tcPr>
          <w:p w14:paraId="31A2FCC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54C7B5C1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0C94A30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D3FFFD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A2.C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5B45C37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E67FA6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5FE234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19C16C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C23EFF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39BAD996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1D7A559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613C7FF7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A3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69060C1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Related to CARE+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</w:rPr>
              <w:t xml:space="preserve"> Stretch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280B5ECC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57407CA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A3.A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5FFB8DAD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07712B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315F3C4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C354E4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4094D8B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13F0A43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33D570D" w14:textId="77777777">
        <w:tc>
          <w:tcPr>
            <w:tcW w:w="582" w:type="dxa"/>
            <w:vMerge/>
            <w:shd w:val="clear" w:color="auto" w:fill="auto"/>
            <w:vAlign w:val="center"/>
          </w:tcPr>
          <w:p w14:paraId="18EF0DF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5F887C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4A7D3069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FB70D8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A3.B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6C8FB92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0BF12B0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D3CDE2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3234D7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C5EC8A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1B43CDD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7685CB0" w14:textId="77777777">
        <w:tc>
          <w:tcPr>
            <w:tcW w:w="582" w:type="dxa"/>
            <w:vMerge/>
            <w:shd w:val="clear" w:color="auto" w:fill="auto"/>
            <w:vAlign w:val="center"/>
          </w:tcPr>
          <w:p w14:paraId="3341574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6CBF0D0C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78646AA9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tcBorders>
              <w:bottom w:val="single" w:sz="4" w:space="0" w:color="000000"/>
            </w:tcBorders>
            <w:vAlign w:val="center"/>
          </w:tcPr>
          <w:p w14:paraId="3F5CC56A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A3.C</w:t>
            </w:r>
          </w:p>
        </w:tc>
        <w:tc>
          <w:tcPr>
            <w:tcW w:w="7719" w:type="dxa"/>
            <w:gridSpan w:val="2"/>
            <w:tcBorders>
              <w:bottom w:val="single" w:sz="4" w:space="0" w:color="000000"/>
            </w:tcBorders>
            <w:vAlign w:val="center"/>
          </w:tcPr>
          <w:p w14:paraId="650E3C4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E2ABE7D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8DAADAE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  <w:vAlign w:val="center"/>
          </w:tcPr>
          <w:p w14:paraId="7845D82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vAlign w:val="center"/>
          </w:tcPr>
          <w:p w14:paraId="2A83532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14:paraId="0B1A9F9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4B87966" w14:textId="77777777">
        <w:tc>
          <w:tcPr>
            <w:tcW w:w="6295" w:type="dxa"/>
            <w:gridSpan w:val="4"/>
            <w:tcBorders>
              <w:right w:val="nil"/>
            </w:tcBorders>
            <w:shd w:val="clear" w:color="auto" w:fill="C00000"/>
          </w:tcPr>
          <w:p w14:paraId="19B88BB4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Board of Directors</w:t>
            </w:r>
          </w:p>
          <w:p w14:paraId="57D441F8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</w:t>
            </w:r>
            <w:hyperlink r:id="rId19">
              <w:r>
                <w:rPr>
                  <w:rFonts w:ascii="Arial" w:eastAsia="Arial" w:hAnsi="Arial" w:cs="Arial"/>
                  <w:color w:val="FFB700"/>
                  <w:u w:val="single"/>
                </w:rPr>
                <w:t>President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(Ken), </w:t>
            </w:r>
            <w:hyperlink r:id="rId20">
              <w:r>
                <w:rPr>
                  <w:rFonts w:ascii="Arial" w:eastAsia="Arial" w:hAnsi="Arial" w:cs="Arial"/>
                  <w:color w:val="FFB700"/>
                  <w:u w:val="single"/>
                </w:rPr>
                <w:t>President-Elect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(Alex), </w:t>
            </w:r>
            <w:hyperlink r:id="rId21">
              <w:r>
                <w:rPr>
                  <w:rFonts w:ascii="Arial" w:eastAsia="Arial" w:hAnsi="Arial" w:cs="Arial"/>
                  <w:color w:val="FFB700"/>
                  <w:u w:val="single"/>
                </w:rPr>
                <w:t>Past President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(Carol), </w:t>
            </w:r>
            <w:hyperlink r:id="rId22">
              <w:r>
                <w:rPr>
                  <w:rFonts w:ascii="Arial" w:eastAsia="Arial" w:hAnsi="Arial" w:cs="Arial"/>
                  <w:color w:val="FFC000"/>
                  <w:u w:val="single"/>
                </w:rPr>
                <w:t>Director At Large</w:t>
              </w:r>
            </w:hyperlink>
            <w:r>
              <w:rPr>
                <w:rFonts w:ascii="Arial" w:eastAsia="Arial" w:hAnsi="Arial" w:cs="Arial"/>
                <w:color w:val="FFC00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(Lynn)</w:t>
            </w:r>
          </w:p>
          <w:p w14:paraId="04F3AF2C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1393E9E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>Object</w:t>
            </w:r>
            <w:r>
              <w:rPr>
                <w:rFonts w:ascii="Arial" w:eastAsia="Arial" w:hAnsi="Arial" w:cs="Arial"/>
                <w:i/>
                <w:color w:val="FFFFFF"/>
              </w:rPr>
              <w:t>ive:</w:t>
            </w:r>
          </w:p>
        </w:tc>
        <w:tc>
          <w:tcPr>
            <w:tcW w:w="11610" w:type="dxa"/>
            <w:gridSpan w:val="5"/>
            <w:tcBorders>
              <w:left w:val="nil"/>
            </w:tcBorders>
            <w:shd w:val="clear" w:color="auto" w:fill="C00000"/>
          </w:tcPr>
          <w:p w14:paraId="2C81F2C1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104A9ECC" w14:textId="77777777" w:rsidR="004E5838" w:rsidRDefault="004F69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Board Meetings: Chapter board meets at least once per quarter.</w:t>
            </w:r>
          </w:p>
          <w:p w14:paraId="19BAB2EE" w14:textId="77777777" w:rsidR="004E5838" w:rsidRDefault="004F69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Board Roster: Chapter submits an incoming board roster in Excel template.</w:t>
            </w:r>
          </w:p>
          <w:p w14:paraId="2A6F1E7E" w14:textId="77777777" w:rsidR="004E5838" w:rsidRDefault="004F69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Professional Development: Chapter board members maintain Power Membership (joint chapter/ATD national membership).</w:t>
            </w:r>
          </w:p>
          <w:p w14:paraId="03F18CF0" w14:textId="77777777" w:rsidR="004E5838" w:rsidRDefault="004F69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</w:rPr>
              <w:t>Position Descriptions: Chapter maintains written position descriptions for elected members.</w:t>
            </w:r>
          </w:p>
        </w:tc>
      </w:tr>
      <w:tr w:rsidR="004E5838" w14:paraId="60BCCEC3" w14:textId="77777777">
        <w:tc>
          <w:tcPr>
            <w:tcW w:w="582" w:type="dxa"/>
            <w:vMerge w:val="restart"/>
            <w:vAlign w:val="center"/>
          </w:tcPr>
          <w:p w14:paraId="14163053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A4</w:t>
            </w:r>
          </w:p>
        </w:tc>
        <w:tc>
          <w:tcPr>
            <w:tcW w:w="1123" w:type="dxa"/>
            <w:vMerge w:val="restart"/>
            <w:vAlign w:val="center"/>
          </w:tcPr>
          <w:p w14:paraId="324893B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2-year goal</w:t>
            </w:r>
          </w:p>
        </w:tc>
        <w:tc>
          <w:tcPr>
            <w:tcW w:w="3805" w:type="dxa"/>
            <w:vMerge w:val="restart"/>
            <w:vAlign w:val="center"/>
          </w:tcPr>
          <w:p w14:paraId="25573908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1E33BD2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A4.A</w:t>
            </w:r>
          </w:p>
        </w:tc>
        <w:tc>
          <w:tcPr>
            <w:tcW w:w="7719" w:type="dxa"/>
            <w:gridSpan w:val="2"/>
            <w:vAlign w:val="center"/>
          </w:tcPr>
          <w:p w14:paraId="41ED35F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43B738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7CB1FF6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06960320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4402A58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34955A7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D78D92C" w14:textId="77777777">
        <w:tc>
          <w:tcPr>
            <w:tcW w:w="582" w:type="dxa"/>
            <w:vMerge/>
            <w:vAlign w:val="center"/>
          </w:tcPr>
          <w:p w14:paraId="465503E1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46829DF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1BF1D9C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283D709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A4.B</w:t>
            </w:r>
          </w:p>
        </w:tc>
        <w:tc>
          <w:tcPr>
            <w:tcW w:w="7719" w:type="dxa"/>
            <w:gridSpan w:val="2"/>
            <w:vAlign w:val="center"/>
          </w:tcPr>
          <w:p w14:paraId="5815A9B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21C0521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7FD994F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76EF28C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4FFBC27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860325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F082C52" w14:textId="77777777">
        <w:tc>
          <w:tcPr>
            <w:tcW w:w="582" w:type="dxa"/>
            <w:vMerge/>
            <w:vAlign w:val="center"/>
          </w:tcPr>
          <w:p w14:paraId="50306073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6AF0F22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38874605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389604F5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A4.C</w:t>
            </w:r>
          </w:p>
        </w:tc>
        <w:tc>
          <w:tcPr>
            <w:tcW w:w="7719" w:type="dxa"/>
            <w:gridSpan w:val="2"/>
            <w:vAlign w:val="center"/>
          </w:tcPr>
          <w:p w14:paraId="6E490E5B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3B8B3B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FD35AA8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4A49BD7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09F56CC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275B924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7080F85" w14:textId="77777777">
        <w:trPr>
          <w:trHeight w:val="395"/>
        </w:trPr>
        <w:tc>
          <w:tcPr>
            <w:tcW w:w="14014" w:type="dxa"/>
            <w:gridSpan w:val="6"/>
            <w:shd w:val="clear" w:color="auto" w:fill="C00000"/>
            <w:vAlign w:val="center"/>
          </w:tcPr>
          <w:p w14:paraId="77994743" w14:textId="77777777" w:rsidR="004E5838" w:rsidRDefault="004F69D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Goals should be Specific, Measurable, Attainable, Relevant, and Time-Based     </w:t>
            </w:r>
            <w:hyperlink r:id="rId23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CARE + Matrix</w:t>
              </w:r>
            </w:hyperlink>
          </w:p>
        </w:tc>
        <w:tc>
          <w:tcPr>
            <w:tcW w:w="3891" w:type="dxa"/>
            <w:gridSpan w:val="3"/>
            <w:shd w:val="clear" w:color="auto" w:fill="C00000"/>
            <w:vAlign w:val="center"/>
          </w:tcPr>
          <w:p w14:paraId="4E4FD0BF" w14:textId="77777777" w:rsidR="004E5838" w:rsidRDefault="004F69D0">
            <w:pPr>
              <w:jc w:val="center"/>
            </w:pPr>
            <w:hyperlink r:id="rId24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Budget</w:t>
              </w:r>
            </w:hyperlink>
          </w:p>
        </w:tc>
      </w:tr>
    </w:tbl>
    <w:p w14:paraId="3B483CE1" w14:textId="77777777" w:rsidR="004E5838" w:rsidRDefault="004E5838"/>
    <w:p w14:paraId="5D545C3A" w14:textId="77777777" w:rsidR="004E5838" w:rsidRDefault="004F69D0">
      <w:r>
        <w:br w:type="page"/>
      </w:r>
    </w:p>
    <w:tbl>
      <w:tblPr>
        <w:tblStyle w:val="ab"/>
        <w:tblW w:w="1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123"/>
        <w:gridCol w:w="3805"/>
        <w:gridCol w:w="785"/>
        <w:gridCol w:w="162"/>
        <w:gridCol w:w="7557"/>
        <w:gridCol w:w="1390"/>
        <w:gridCol w:w="1358"/>
        <w:gridCol w:w="1143"/>
      </w:tblGrid>
      <w:tr w:rsidR="004E5838" w14:paraId="5354E66E" w14:textId="77777777">
        <w:trPr>
          <w:trHeight w:val="1790"/>
        </w:trPr>
        <w:tc>
          <w:tcPr>
            <w:tcW w:w="6457" w:type="dxa"/>
            <w:gridSpan w:val="5"/>
            <w:tcBorders>
              <w:right w:val="nil"/>
            </w:tcBorders>
            <w:shd w:val="clear" w:color="auto" w:fill="C10013"/>
          </w:tcPr>
          <w:p w14:paraId="08630AC5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color w:val="FFFFFF"/>
              </w:rPr>
              <w:t>Governance</w:t>
            </w:r>
          </w:p>
          <w:p w14:paraId="5AA0D80B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</w:t>
            </w:r>
            <w:hyperlink r:id="rId25">
              <w:r>
                <w:rPr>
                  <w:rFonts w:ascii="Arial" w:eastAsia="Arial" w:hAnsi="Arial" w:cs="Arial"/>
                  <w:color w:val="FFB700"/>
                  <w:u w:val="single"/>
                </w:rPr>
                <w:t>President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(Ken), </w:t>
            </w:r>
            <w:hyperlink r:id="rId26">
              <w:r>
                <w:rPr>
                  <w:rFonts w:ascii="Arial" w:eastAsia="Arial" w:hAnsi="Arial" w:cs="Arial"/>
                  <w:color w:val="FFB700"/>
                  <w:u w:val="single"/>
                </w:rPr>
                <w:t>President-Elect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(Alex), </w:t>
            </w:r>
            <w:hyperlink r:id="rId27">
              <w:r>
                <w:rPr>
                  <w:rFonts w:ascii="Arial" w:eastAsia="Arial" w:hAnsi="Arial" w:cs="Arial"/>
                  <w:color w:val="FFB700"/>
                  <w:u w:val="single"/>
                </w:rPr>
                <w:t>Past President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(Carol), </w:t>
            </w:r>
            <w:hyperlink r:id="rId28">
              <w:r>
                <w:rPr>
                  <w:rFonts w:ascii="Arial" w:eastAsia="Arial" w:hAnsi="Arial" w:cs="Arial"/>
                  <w:color w:val="FFC000"/>
                  <w:u w:val="single"/>
                </w:rPr>
                <w:t>Director At Large</w:t>
              </w:r>
            </w:hyperlink>
            <w:r>
              <w:rPr>
                <w:rFonts w:ascii="Arial" w:eastAsia="Arial" w:hAnsi="Arial" w:cs="Arial"/>
                <w:color w:val="FFC00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(Lynn)</w:t>
            </w:r>
          </w:p>
          <w:p w14:paraId="678D0BD7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290C1BE3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 xml:space="preserve">Objective: </w:t>
            </w:r>
          </w:p>
        </w:tc>
        <w:tc>
          <w:tcPr>
            <w:tcW w:w="11448" w:type="dxa"/>
            <w:gridSpan w:val="4"/>
            <w:tcBorders>
              <w:left w:val="nil"/>
            </w:tcBorders>
            <w:shd w:val="clear" w:color="auto" w:fill="C10013"/>
          </w:tcPr>
          <w:p w14:paraId="509692B4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3B86E8EB" w14:textId="77777777" w:rsidR="004E5838" w:rsidRDefault="004F69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Operating Plan: Chapter creates and submits an operational </w:t>
            </w:r>
            <w:r>
              <w:rPr>
                <w:rFonts w:ascii="Arial" w:eastAsia="Arial" w:hAnsi="Arial" w:cs="Arial"/>
                <w:color w:val="FFFFFF"/>
              </w:rPr>
              <w:t>plan for the coming year.</w:t>
            </w:r>
          </w:p>
          <w:p w14:paraId="41A25DEE" w14:textId="77777777" w:rsidR="004E5838" w:rsidRDefault="004F69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Governing Documents: The chapter’s mission, vision, and bylaws align with those of ATD, and the chapter meets the ATD branding guidelines. (For 2020, all chapters are required to submit current bylaws.)</w:t>
            </w:r>
          </w:p>
          <w:p w14:paraId="0CFA5625" w14:textId="77777777" w:rsidR="004E5838" w:rsidRDefault="004F69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Government Reporting Requir</w:t>
            </w:r>
            <w:r>
              <w:rPr>
                <w:rFonts w:ascii="Arial" w:eastAsia="Arial" w:hAnsi="Arial" w:cs="Arial"/>
                <w:color w:val="FFFFFF"/>
              </w:rPr>
              <w:t>ements: Chapter complies with federal and state reporting requirements. Submission of 990/990-N filings to chapter services is required.</w:t>
            </w:r>
          </w:p>
          <w:p w14:paraId="7AC78561" w14:textId="77777777" w:rsidR="004E5838" w:rsidRDefault="004F69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Board Selection: Chapter members participate in the nomination or election of the chapter board.</w:t>
            </w:r>
          </w:p>
        </w:tc>
      </w:tr>
      <w:tr w:rsidR="004E5838" w14:paraId="0544294F" w14:textId="77777777">
        <w:tc>
          <w:tcPr>
            <w:tcW w:w="5510" w:type="dxa"/>
            <w:gridSpan w:val="3"/>
            <w:shd w:val="clear" w:color="auto" w:fill="B3B2B3"/>
            <w:vAlign w:val="bottom"/>
          </w:tcPr>
          <w:p w14:paraId="7B18DE1A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Goals </w:t>
            </w:r>
          </w:p>
        </w:tc>
        <w:tc>
          <w:tcPr>
            <w:tcW w:w="8504" w:type="dxa"/>
            <w:gridSpan w:val="3"/>
            <w:shd w:val="clear" w:color="auto" w:fill="B3B2B3"/>
            <w:vAlign w:val="bottom"/>
          </w:tcPr>
          <w:p w14:paraId="040D8AFA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Strategies/Tasks</w:t>
            </w:r>
          </w:p>
        </w:tc>
        <w:tc>
          <w:tcPr>
            <w:tcW w:w="1390" w:type="dxa"/>
            <w:shd w:val="clear" w:color="auto" w:fill="B3B2B3"/>
            <w:vAlign w:val="bottom"/>
          </w:tcPr>
          <w:p w14:paraId="1699524B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Budget Line</w:t>
            </w:r>
          </w:p>
        </w:tc>
        <w:tc>
          <w:tcPr>
            <w:tcW w:w="1358" w:type="dxa"/>
            <w:shd w:val="clear" w:color="auto" w:fill="B3B2B3"/>
            <w:vAlign w:val="bottom"/>
          </w:tcPr>
          <w:p w14:paraId="12F6C6F0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Estimated Cost</w:t>
            </w:r>
          </w:p>
        </w:tc>
        <w:tc>
          <w:tcPr>
            <w:tcW w:w="1143" w:type="dxa"/>
            <w:shd w:val="clear" w:color="auto" w:fill="B3B2B3"/>
          </w:tcPr>
          <w:p w14:paraId="203AA7CD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Due Date</w:t>
            </w:r>
          </w:p>
        </w:tc>
      </w:tr>
      <w:tr w:rsidR="004E5838" w14:paraId="35991034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22F17A4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B1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24EC4FE2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18C1480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49F4ED7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B1.1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5447B00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D399BD1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61B8A81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99D27B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D0981C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0C58C0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0C5469CB" w14:textId="77777777">
        <w:tc>
          <w:tcPr>
            <w:tcW w:w="582" w:type="dxa"/>
            <w:vMerge/>
            <w:shd w:val="clear" w:color="auto" w:fill="auto"/>
            <w:vAlign w:val="center"/>
          </w:tcPr>
          <w:p w14:paraId="4C0F6ED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071AF14A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2FA7618D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4356248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B1.2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5AC3513D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2106BF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B0B0EFE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24AF07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FF7653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30F3997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53619175" w14:textId="77777777">
        <w:tc>
          <w:tcPr>
            <w:tcW w:w="582" w:type="dxa"/>
            <w:vMerge/>
            <w:shd w:val="clear" w:color="auto" w:fill="auto"/>
            <w:vAlign w:val="center"/>
          </w:tcPr>
          <w:p w14:paraId="1D6B3D42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3619BC68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145DBACD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AD3F5D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B1.3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608BB2E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A5BAB9F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9D3F330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3255F0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BBAE97B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C9BE30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758F62A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6116106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B2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267FB2D5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0BFC5B71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B4CAB28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B2.A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774F04B4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D74723D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74F69F2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CA0564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E1BF60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71BA68F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50294DBD" w14:textId="77777777">
        <w:tc>
          <w:tcPr>
            <w:tcW w:w="582" w:type="dxa"/>
            <w:vMerge/>
            <w:shd w:val="clear" w:color="auto" w:fill="auto"/>
            <w:vAlign w:val="center"/>
          </w:tcPr>
          <w:p w14:paraId="4AE8729D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5281C43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5750F08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5729667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B2.B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6A4D4FED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3002FB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93403B5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B7F0A60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3BDD39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46C774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4A81FB7" w14:textId="77777777">
        <w:tc>
          <w:tcPr>
            <w:tcW w:w="582" w:type="dxa"/>
            <w:vMerge/>
            <w:shd w:val="clear" w:color="auto" w:fill="auto"/>
            <w:vAlign w:val="center"/>
          </w:tcPr>
          <w:p w14:paraId="5B982F2A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7856407C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1FF4DA46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F666169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B2.C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65B3B28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9D5373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3B42613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2592B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97AABA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2182DF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5D14E6BE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70D59828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B3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4D3B1DD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Related to CARE+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</w:rPr>
              <w:t xml:space="preserve"> Stretch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6FF546FA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2FB0DEA8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B3.A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2F5A93FF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0EC639F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7B69743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2D5D0A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FB1DB4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534FE8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2B3FC240" w14:textId="77777777">
        <w:tc>
          <w:tcPr>
            <w:tcW w:w="582" w:type="dxa"/>
            <w:vMerge/>
            <w:shd w:val="clear" w:color="auto" w:fill="auto"/>
            <w:vAlign w:val="center"/>
          </w:tcPr>
          <w:p w14:paraId="05E4EA3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39FA9FC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5ED0F7BA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1BC714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B3.B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0551F741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48718E9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DD36123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4241E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5E7DC2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7AF5300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403DEB4A" w14:textId="77777777">
        <w:tc>
          <w:tcPr>
            <w:tcW w:w="582" w:type="dxa"/>
            <w:vMerge/>
            <w:shd w:val="clear" w:color="auto" w:fill="auto"/>
            <w:vAlign w:val="center"/>
          </w:tcPr>
          <w:p w14:paraId="480BDF1A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0A7AB7B9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20E6EE6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tcBorders>
              <w:bottom w:val="single" w:sz="4" w:space="0" w:color="000000"/>
            </w:tcBorders>
            <w:vAlign w:val="center"/>
          </w:tcPr>
          <w:p w14:paraId="5655AA9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B3.C</w:t>
            </w:r>
          </w:p>
        </w:tc>
        <w:tc>
          <w:tcPr>
            <w:tcW w:w="7719" w:type="dxa"/>
            <w:gridSpan w:val="2"/>
            <w:tcBorders>
              <w:bottom w:val="single" w:sz="4" w:space="0" w:color="000000"/>
            </w:tcBorders>
            <w:vAlign w:val="center"/>
          </w:tcPr>
          <w:p w14:paraId="2F7EE270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1C1AC45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DFA94C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  <w:vAlign w:val="center"/>
          </w:tcPr>
          <w:p w14:paraId="412A7B9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vAlign w:val="center"/>
          </w:tcPr>
          <w:p w14:paraId="15D4663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14:paraId="1062FAD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992BECD" w14:textId="77777777">
        <w:tc>
          <w:tcPr>
            <w:tcW w:w="6295" w:type="dxa"/>
            <w:gridSpan w:val="4"/>
            <w:tcBorders>
              <w:right w:val="nil"/>
            </w:tcBorders>
            <w:shd w:val="clear" w:color="auto" w:fill="C00000"/>
          </w:tcPr>
          <w:p w14:paraId="22783FEA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Governance</w:t>
            </w:r>
          </w:p>
          <w:p w14:paraId="7A38B92A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</w:t>
            </w:r>
            <w:hyperlink r:id="rId29">
              <w:r>
                <w:rPr>
                  <w:rFonts w:ascii="Arial" w:eastAsia="Arial" w:hAnsi="Arial" w:cs="Arial"/>
                  <w:color w:val="FFB700"/>
                  <w:u w:val="single"/>
                </w:rPr>
                <w:t>President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(Ken), </w:t>
            </w:r>
            <w:hyperlink r:id="rId30">
              <w:r>
                <w:rPr>
                  <w:rFonts w:ascii="Arial" w:eastAsia="Arial" w:hAnsi="Arial" w:cs="Arial"/>
                  <w:color w:val="FFB700"/>
                  <w:u w:val="single"/>
                </w:rPr>
                <w:t>President-Elect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(Alex), </w:t>
            </w:r>
            <w:hyperlink r:id="rId31">
              <w:r>
                <w:rPr>
                  <w:rFonts w:ascii="Arial" w:eastAsia="Arial" w:hAnsi="Arial" w:cs="Arial"/>
                  <w:color w:val="FFB700"/>
                  <w:u w:val="single"/>
                </w:rPr>
                <w:t>Past President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(Carol), </w:t>
            </w:r>
            <w:hyperlink r:id="rId32">
              <w:r>
                <w:rPr>
                  <w:rFonts w:ascii="Arial" w:eastAsia="Arial" w:hAnsi="Arial" w:cs="Arial"/>
                  <w:color w:val="FFC000"/>
                  <w:u w:val="single"/>
                </w:rPr>
                <w:t>Director At Large</w:t>
              </w:r>
            </w:hyperlink>
            <w:r>
              <w:rPr>
                <w:rFonts w:ascii="Arial" w:eastAsia="Arial" w:hAnsi="Arial" w:cs="Arial"/>
                <w:color w:val="FFC00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(Lynn)</w:t>
            </w:r>
          </w:p>
          <w:p w14:paraId="6D247332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2A643795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>Object</w:t>
            </w:r>
            <w:r>
              <w:rPr>
                <w:rFonts w:ascii="Arial" w:eastAsia="Arial" w:hAnsi="Arial" w:cs="Arial"/>
                <w:i/>
                <w:color w:val="FFFFFF"/>
              </w:rPr>
              <w:t xml:space="preserve">ive: </w:t>
            </w:r>
          </w:p>
        </w:tc>
        <w:tc>
          <w:tcPr>
            <w:tcW w:w="11610" w:type="dxa"/>
            <w:gridSpan w:val="5"/>
            <w:tcBorders>
              <w:left w:val="nil"/>
            </w:tcBorders>
            <w:shd w:val="clear" w:color="auto" w:fill="C00000"/>
          </w:tcPr>
          <w:p w14:paraId="61B510B0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7A4E2DAA" w14:textId="77777777" w:rsidR="004E5838" w:rsidRDefault="004F69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Operating Plan: Chapter creates and submits an operational plan for the coming year.</w:t>
            </w:r>
          </w:p>
          <w:p w14:paraId="243ACB05" w14:textId="77777777" w:rsidR="004E5838" w:rsidRDefault="004F69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Governing Documents: The chapter’s mission, vision, and bylaws align with those of ATD, and the chapter meets the ATD branding guidelines. (For 2020, all chapters are required to submit current bylaws.)</w:t>
            </w:r>
          </w:p>
          <w:p w14:paraId="7E8B46D2" w14:textId="77777777" w:rsidR="004E5838" w:rsidRDefault="004F69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Government Reporting Requirements: Chapter complies w</w:t>
            </w:r>
            <w:r>
              <w:rPr>
                <w:rFonts w:ascii="Arial" w:eastAsia="Arial" w:hAnsi="Arial" w:cs="Arial"/>
                <w:color w:val="FFFFFF"/>
              </w:rPr>
              <w:t>ith federal and state reporting requirements. Submission of 990/990-N filings to chapter services is required.</w:t>
            </w:r>
          </w:p>
          <w:p w14:paraId="4028D57C" w14:textId="77777777" w:rsidR="004E5838" w:rsidRDefault="004F69D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Board Selection: Chapter members participate in the nomination or election of the chapter board.</w:t>
            </w:r>
          </w:p>
        </w:tc>
      </w:tr>
      <w:tr w:rsidR="004E5838" w14:paraId="24FF9296" w14:textId="77777777">
        <w:tc>
          <w:tcPr>
            <w:tcW w:w="582" w:type="dxa"/>
            <w:vMerge w:val="restart"/>
            <w:vAlign w:val="center"/>
          </w:tcPr>
          <w:p w14:paraId="0DAEA6A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B4</w:t>
            </w:r>
          </w:p>
        </w:tc>
        <w:tc>
          <w:tcPr>
            <w:tcW w:w="1123" w:type="dxa"/>
            <w:vMerge w:val="restart"/>
            <w:vAlign w:val="center"/>
          </w:tcPr>
          <w:p w14:paraId="003B0E3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2-year goal</w:t>
            </w:r>
          </w:p>
        </w:tc>
        <w:tc>
          <w:tcPr>
            <w:tcW w:w="3805" w:type="dxa"/>
            <w:vMerge w:val="restart"/>
            <w:vAlign w:val="center"/>
          </w:tcPr>
          <w:p w14:paraId="749BF48B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1E015FA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B4.A</w:t>
            </w:r>
          </w:p>
        </w:tc>
        <w:tc>
          <w:tcPr>
            <w:tcW w:w="7719" w:type="dxa"/>
            <w:gridSpan w:val="2"/>
            <w:vAlign w:val="center"/>
          </w:tcPr>
          <w:p w14:paraId="35C0365B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9F217F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78EA045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45A757B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3FDD3A2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250DFF1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80B8824" w14:textId="77777777">
        <w:tc>
          <w:tcPr>
            <w:tcW w:w="582" w:type="dxa"/>
            <w:vMerge/>
            <w:vAlign w:val="center"/>
          </w:tcPr>
          <w:p w14:paraId="7BA742A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5AB60445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13CEBD09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7D36C04F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B4.B</w:t>
            </w:r>
          </w:p>
        </w:tc>
        <w:tc>
          <w:tcPr>
            <w:tcW w:w="7719" w:type="dxa"/>
            <w:gridSpan w:val="2"/>
            <w:vAlign w:val="center"/>
          </w:tcPr>
          <w:p w14:paraId="387C7FD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B409580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7B40CCB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715B918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60EBA4D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4B1FA50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918DF23" w14:textId="77777777">
        <w:tc>
          <w:tcPr>
            <w:tcW w:w="582" w:type="dxa"/>
            <w:vMerge/>
            <w:vAlign w:val="center"/>
          </w:tcPr>
          <w:p w14:paraId="0D728B32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7E52C6E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48A50ED7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7F372B3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B4.C</w:t>
            </w:r>
          </w:p>
        </w:tc>
        <w:tc>
          <w:tcPr>
            <w:tcW w:w="7719" w:type="dxa"/>
            <w:gridSpan w:val="2"/>
            <w:vAlign w:val="center"/>
          </w:tcPr>
          <w:p w14:paraId="0282BAE6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C48C73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F0F9BFE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54E0385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38DF2080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62EEAAB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D648A68" w14:textId="77777777">
        <w:trPr>
          <w:trHeight w:val="395"/>
        </w:trPr>
        <w:tc>
          <w:tcPr>
            <w:tcW w:w="14014" w:type="dxa"/>
            <w:gridSpan w:val="6"/>
            <w:shd w:val="clear" w:color="auto" w:fill="C00000"/>
            <w:vAlign w:val="center"/>
          </w:tcPr>
          <w:p w14:paraId="4A3530AF" w14:textId="77777777" w:rsidR="004E5838" w:rsidRDefault="004F69D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Goals should be Specific, Measurable, Attainable, Relevant, and Time-Based     </w:t>
            </w:r>
            <w:hyperlink r:id="rId33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CARE + Matrix</w:t>
              </w:r>
            </w:hyperlink>
          </w:p>
        </w:tc>
        <w:tc>
          <w:tcPr>
            <w:tcW w:w="3891" w:type="dxa"/>
            <w:gridSpan w:val="3"/>
            <w:shd w:val="clear" w:color="auto" w:fill="C00000"/>
            <w:vAlign w:val="center"/>
          </w:tcPr>
          <w:p w14:paraId="759983DC" w14:textId="77777777" w:rsidR="004E5838" w:rsidRDefault="004F69D0">
            <w:pPr>
              <w:jc w:val="center"/>
            </w:pPr>
            <w:hyperlink r:id="rId34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Budget</w:t>
              </w:r>
            </w:hyperlink>
          </w:p>
        </w:tc>
      </w:tr>
    </w:tbl>
    <w:p w14:paraId="351E7872" w14:textId="77777777" w:rsidR="004E5838" w:rsidRDefault="004E5838"/>
    <w:p w14:paraId="6CFF7DE2" w14:textId="77777777" w:rsidR="004E5838" w:rsidRDefault="004F69D0">
      <w:r>
        <w:br w:type="page"/>
      </w:r>
    </w:p>
    <w:tbl>
      <w:tblPr>
        <w:tblStyle w:val="ac"/>
        <w:tblW w:w="1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123"/>
        <w:gridCol w:w="3805"/>
        <w:gridCol w:w="785"/>
        <w:gridCol w:w="162"/>
        <w:gridCol w:w="7557"/>
        <w:gridCol w:w="1390"/>
        <w:gridCol w:w="1358"/>
        <w:gridCol w:w="1143"/>
      </w:tblGrid>
      <w:tr w:rsidR="004E5838" w14:paraId="39DF97B3" w14:textId="77777777">
        <w:trPr>
          <w:trHeight w:val="1880"/>
        </w:trPr>
        <w:tc>
          <w:tcPr>
            <w:tcW w:w="6457" w:type="dxa"/>
            <w:gridSpan w:val="5"/>
            <w:tcBorders>
              <w:right w:val="nil"/>
            </w:tcBorders>
            <w:shd w:val="clear" w:color="auto" w:fill="C10013"/>
          </w:tcPr>
          <w:p w14:paraId="208D4A74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color w:val="FFFFFF"/>
              </w:rPr>
              <w:t>Finance</w:t>
            </w:r>
          </w:p>
          <w:p w14:paraId="676E07A6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</w:t>
            </w:r>
            <w:hyperlink r:id="rId35">
              <w:r>
                <w:rPr>
                  <w:rFonts w:ascii="Arial" w:eastAsia="Arial" w:hAnsi="Arial" w:cs="Arial"/>
                  <w:color w:val="FFB700"/>
                  <w:u w:val="single"/>
                </w:rPr>
                <w:t>Finance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(Drew), </w:t>
            </w:r>
            <w:hyperlink r:id="rId36">
              <w:r>
                <w:rPr>
                  <w:rFonts w:ascii="Arial" w:eastAsia="Arial" w:hAnsi="Arial" w:cs="Arial"/>
                  <w:color w:val="FFB700"/>
                  <w:u w:val="single"/>
                </w:rPr>
                <w:t>Admin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(Paige)</w:t>
            </w:r>
          </w:p>
          <w:p w14:paraId="03285E66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3EBA2288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 xml:space="preserve">Objective: </w:t>
            </w:r>
          </w:p>
        </w:tc>
        <w:tc>
          <w:tcPr>
            <w:tcW w:w="11448" w:type="dxa"/>
            <w:gridSpan w:val="4"/>
            <w:tcBorders>
              <w:left w:val="nil"/>
            </w:tcBorders>
            <w:shd w:val="clear" w:color="auto" w:fill="C10013"/>
          </w:tcPr>
          <w:p w14:paraId="05CB8D16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6CF028A8" w14:textId="77777777" w:rsidR="004E5838" w:rsidRDefault="004F69D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Budget: The chapter board develops and approves an annual operating budget and makes it available to members. </w:t>
            </w:r>
          </w:p>
          <w:p w14:paraId="5454A08D" w14:textId="77777777" w:rsidR="004E5838" w:rsidRDefault="004F69D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Financial Documents: Chapter submits most recent yearly balance sheet. </w:t>
            </w:r>
          </w:p>
          <w:p w14:paraId="4DA0343D" w14:textId="77777777" w:rsidR="004E5838" w:rsidRDefault="004F69D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Financial Documents: Chapter submits most recent profit and loss statemen</w:t>
            </w:r>
            <w:r>
              <w:rPr>
                <w:rFonts w:ascii="Arial" w:eastAsia="Arial" w:hAnsi="Arial" w:cs="Arial"/>
                <w:color w:val="FFFFFF"/>
              </w:rPr>
              <w:t xml:space="preserve">t. </w:t>
            </w:r>
          </w:p>
          <w:p w14:paraId="1600DB09" w14:textId="77777777" w:rsidR="004E5838" w:rsidRDefault="004F69D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</w:rPr>
              <w:t>Financial Review: Chapter board has an internal or external financial review completed annually by a person or group not directly responsible for the management of chapter finances.</w:t>
            </w:r>
          </w:p>
        </w:tc>
      </w:tr>
      <w:tr w:rsidR="004E5838" w14:paraId="290EE58F" w14:textId="77777777">
        <w:tc>
          <w:tcPr>
            <w:tcW w:w="5510" w:type="dxa"/>
            <w:gridSpan w:val="3"/>
            <w:shd w:val="clear" w:color="auto" w:fill="B3B2B3"/>
            <w:vAlign w:val="bottom"/>
          </w:tcPr>
          <w:p w14:paraId="51CB870B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Goals </w:t>
            </w:r>
          </w:p>
        </w:tc>
        <w:tc>
          <w:tcPr>
            <w:tcW w:w="8504" w:type="dxa"/>
            <w:gridSpan w:val="3"/>
            <w:shd w:val="clear" w:color="auto" w:fill="B3B2B3"/>
            <w:vAlign w:val="bottom"/>
          </w:tcPr>
          <w:p w14:paraId="080882BF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Strategies/Tasks</w:t>
            </w:r>
          </w:p>
        </w:tc>
        <w:tc>
          <w:tcPr>
            <w:tcW w:w="1390" w:type="dxa"/>
            <w:shd w:val="clear" w:color="auto" w:fill="B3B2B3"/>
            <w:vAlign w:val="bottom"/>
          </w:tcPr>
          <w:p w14:paraId="498C9362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Budget Line</w:t>
            </w:r>
          </w:p>
        </w:tc>
        <w:tc>
          <w:tcPr>
            <w:tcW w:w="1358" w:type="dxa"/>
            <w:shd w:val="clear" w:color="auto" w:fill="B3B2B3"/>
            <w:vAlign w:val="bottom"/>
          </w:tcPr>
          <w:p w14:paraId="30FEE0B5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Estimated Cost</w:t>
            </w:r>
          </w:p>
        </w:tc>
        <w:tc>
          <w:tcPr>
            <w:tcW w:w="1143" w:type="dxa"/>
            <w:shd w:val="clear" w:color="auto" w:fill="B3B2B3"/>
          </w:tcPr>
          <w:p w14:paraId="3CFF4BE2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Due Date</w:t>
            </w:r>
          </w:p>
        </w:tc>
      </w:tr>
      <w:tr w:rsidR="004E5838" w14:paraId="2C4FA594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3B896B3A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21E36677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2BDEA744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7C3B2D9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C1.1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49B0EBD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353D1F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1AA1803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56828E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7F5B20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47BCAD4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F95C5ED" w14:textId="77777777">
        <w:tc>
          <w:tcPr>
            <w:tcW w:w="582" w:type="dxa"/>
            <w:vMerge/>
            <w:shd w:val="clear" w:color="auto" w:fill="auto"/>
            <w:vAlign w:val="center"/>
          </w:tcPr>
          <w:p w14:paraId="068FE82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59C8C06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058B2DA2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47624205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C1.2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1F8B8D10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7AF7115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0921D6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07ECC0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B666A6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330C07D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E7EA558" w14:textId="77777777">
        <w:tc>
          <w:tcPr>
            <w:tcW w:w="582" w:type="dxa"/>
            <w:vMerge/>
            <w:shd w:val="clear" w:color="auto" w:fill="auto"/>
            <w:vAlign w:val="center"/>
          </w:tcPr>
          <w:p w14:paraId="5FD71AD8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5A2DB326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263E9B1D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4AD1670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C1.3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5E693F11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6A567BD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2897B1B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F446C30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EF73BD0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2DBE744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E445F26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5B9A28F6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44225948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74C7F8EB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6A5407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C2.A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7CA5E645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37FE041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BCAC26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C90CA6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9B0A05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7804E14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0E1E463C" w14:textId="77777777">
        <w:tc>
          <w:tcPr>
            <w:tcW w:w="582" w:type="dxa"/>
            <w:vMerge/>
            <w:shd w:val="clear" w:color="auto" w:fill="auto"/>
            <w:vAlign w:val="center"/>
          </w:tcPr>
          <w:p w14:paraId="500331B6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596E52A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28E25221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D75759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C2.B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6E2DAF4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9AAD757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A1411A0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EF50BF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9D9626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13A077B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46E30023" w14:textId="77777777">
        <w:tc>
          <w:tcPr>
            <w:tcW w:w="582" w:type="dxa"/>
            <w:vMerge/>
            <w:shd w:val="clear" w:color="auto" w:fill="auto"/>
            <w:vAlign w:val="center"/>
          </w:tcPr>
          <w:p w14:paraId="3A792498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547DA8E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73C62712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3D5C65E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C2.C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0B27BC20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E68BF0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375AAF0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42B9DE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855127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42B2228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D2E257F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0D8924EC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615A1BE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Related to CARE+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</w:rPr>
              <w:t xml:space="preserve"> Stretch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58EDEA53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A4357D5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C3.A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448D4C8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BBD1806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04FA79A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ADD778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D3EE21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4075403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11C076F" w14:textId="77777777">
        <w:tc>
          <w:tcPr>
            <w:tcW w:w="582" w:type="dxa"/>
            <w:vMerge/>
            <w:shd w:val="clear" w:color="auto" w:fill="auto"/>
            <w:vAlign w:val="center"/>
          </w:tcPr>
          <w:p w14:paraId="1E6161F7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18F7F8B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7C0CDF2A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4DA3CEE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C3.B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136034E1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CD95AF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9840E59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A274AF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073CF6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15E79A6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53CD2417" w14:textId="77777777">
        <w:tc>
          <w:tcPr>
            <w:tcW w:w="582" w:type="dxa"/>
            <w:vMerge/>
            <w:shd w:val="clear" w:color="auto" w:fill="auto"/>
            <w:vAlign w:val="center"/>
          </w:tcPr>
          <w:p w14:paraId="5B56243C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12B8F5D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5CBB8C4C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220227F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C3.C</w:t>
            </w:r>
          </w:p>
        </w:tc>
        <w:tc>
          <w:tcPr>
            <w:tcW w:w="7719" w:type="dxa"/>
            <w:gridSpan w:val="2"/>
            <w:vAlign w:val="center"/>
          </w:tcPr>
          <w:p w14:paraId="47C4C95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36DADF4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1B75A30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720B902B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40A6AC5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552DA98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6792564" w14:textId="77777777">
        <w:trPr>
          <w:trHeight w:val="1880"/>
        </w:trPr>
        <w:tc>
          <w:tcPr>
            <w:tcW w:w="6457" w:type="dxa"/>
            <w:gridSpan w:val="5"/>
            <w:tcBorders>
              <w:right w:val="nil"/>
            </w:tcBorders>
            <w:shd w:val="clear" w:color="auto" w:fill="C10013"/>
          </w:tcPr>
          <w:p w14:paraId="7FEE58D9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Finance</w:t>
            </w:r>
          </w:p>
          <w:p w14:paraId="75D37C82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</w:t>
            </w:r>
            <w:hyperlink r:id="rId37">
              <w:r>
                <w:rPr>
                  <w:rFonts w:ascii="Arial" w:eastAsia="Arial" w:hAnsi="Arial" w:cs="Arial"/>
                  <w:color w:val="FFB700"/>
                  <w:u w:val="single"/>
                </w:rPr>
                <w:t>Finance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(Drew), </w:t>
            </w:r>
            <w:hyperlink r:id="rId38">
              <w:r>
                <w:rPr>
                  <w:rFonts w:ascii="Arial" w:eastAsia="Arial" w:hAnsi="Arial" w:cs="Arial"/>
                  <w:color w:val="FFB700"/>
                  <w:u w:val="single"/>
                </w:rPr>
                <w:t>Admin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(Paige)</w:t>
            </w:r>
          </w:p>
          <w:p w14:paraId="4D5C74D9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6EFB78C7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 xml:space="preserve">Objective: </w:t>
            </w:r>
          </w:p>
        </w:tc>
        <w:tc>
          <w:tcPr>
            <w:tcW w:w="11448" w:type="dxa"/>
            <w:gridSpan w:val="4"/>
            <w:tcBorders>
              <w:left w:val="nil"/>
            </w:tcBorders>
            <w:shd w:val="clear" w:color="auto" w:fill="C10013"/>
          </w:tcPr>
          <w:p w14:paraId="4055633A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26CC8881" w14:textId="77777777" w:rsidR="004E5838" w:rsidRDefault="004F69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Budget: The chapter board develops and approves an annual operating budget and makes it available to members. </w:t>
            </w:r>
          </w:p>
          <w:p w14:paraId="0F9D8DF0" w14:textId="77777777" w:rsidR="004E5838" w:rsidRDefault="004F69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Financial Documents: Chapter submits most recent yearly balance sheet. </w:t>
            </w:r>
          </w:p>
          <w:p w14:paraId="2A5AF832" w14:textId="77777777" w:rsidR="004E5838" w:rsidRDefault="004F69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Financial Documents: Chapter submits most recent profit and loss statemen</w:t>
            </w:r>
            <w:r>
              <w:rPr>
                <w:rFonts w:ascii="Arial" w:eastAsia="Arial" w:hAnsi="Arial" w:cs="Arial"/>
                <w:color w:val="FFFFFF"/>
              </w:rPr>
              <w:t xml:space="preserve">t. </w:t>
            </w:r>
          </w:p>
          <w:p w14:paraId="7EF05EFE" w14:textId="77777777" w:rsidR="004E5838" w:rsidRDefault="004F69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</w:rPr>
              <w:t>Financial Review: Chapter board has an internal or external financial review completed annually by a person or group not directly responsible for the management of chapter finances.</w:t>
            </w:r>
          </w:p>
        </w:tc>
      </w:tr>
      <w:tr w:rsidR="004E5838" w14:paraId="2957ED86" w14:textId="77777777">
        <w:tc>
          <w:tcPr>
            <w:tcW w:w="582" w:type="dxa"/>
            <w:vMerge w:val="restart"/>
            <w:vAlign w:val="center"/>
          </w:tcPr>
          <w:p w14:paraId="509C558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</w:t>
            </w:r>
          </w:p>
        </w:tc>
        <w:tc>
          <w:tcPr>
            <w:tcW w:w="1123" w:type="dxa"/>
            <w:vMerge w:val="restart"/>
            <w:vAlign w:val="center"/>
          </w:tcPr>
          <w:p w14:paraId="188AF577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2-year goal</w:t>
            </w:r>
          </w:p>
        </w:tc>
        <w:tc>
          <w:tcPr>
            <w:tcW w:w="3805" w:type="dxa"/>
            <w:vMerge w:val="restart"/>
            <w:vAlign w:val="center"/>
          </w:tcPr>
          <w:p w14:paraId="25F797A5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26815E5F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C4.A</w:t>
            </w:r>
          </w:p>
        </w:tc>
        <w:tc>
          <w:tcPr>
            <w:tcW w:w="7719" w:type="dxa"/>
            <w:gridSpan w:val="2"/>
            <w:vAlign w:val="center"/>
          </w:tcPr>
          <w:p w14:paraId="4C0E3CA6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93999D9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1D0091B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74F9FA2B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34FF27A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3BA0F80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4E950521" w14:textId="77777777">
        <w:tc>
          <w:tcPr>
            <w:tcW w:w="582" w:type="dxa"/>
            <w:vMerge/>
            <w:vAlign w:val="center"/>
          </w:tcPr>
          <w:p w14:paraId="2D40046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0BF4906C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405545E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226720AF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C4.B</w:t>
            </w:r>
          </w:p>
        </w:tc>
        <w:tc>
          <w:tcPr>
            <w:tcW w:w="7719" w:type="dxa"/>
            <w:gridSpan w:val="2"/>
            <w:vAlign w:val="center"/>
          </w:tcPr>
          <w:p w14:paraId="695D9FC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7C79D10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FE14DBF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1170778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22A70390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7C406CA6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31EE9608" w14:textId="77777777">
        <w:tc>
          <w:tcPr>
            <w:tcW w:w="582" w:type="dxa"/>
            <w:vMerge/>
            <w:vAlign w:val="center"/>
          </w:tcPr>
          <w:p w14:paraId="45F2A153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0823BAEF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5DC704C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370EB7E8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C4.C</w:t>
            </w:r>
          </w:p>
        </w:tc>
        <w:tc>
          <w:tcPr>
            <w:tcW w:w="7719" w:type="dxa"/>
            <w:gridSpan w:val="2"/>
            <w:vAlign w:val="center"/>
          </w:tcPr>
          <w:p w14:paraId="4AB21DE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E3283A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2F1A23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6AE8FE2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076C21A0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5A52B4C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3627F69C" w14:textId="77777777">
        <w:trPr>
          <w:trHeight w:val="395"/>
        </w:trPr>
        <w:tc>
          <w:tcPr>
            <w:tcW w:w="14014" w:type="dxa"/>
            <w:gridSpan w:val="6"/>
            <w:shd w:val="clear" w:color="auto" w:fill="C00000"/>
            <w:vAlign w:val="center"/>
          </w:tcPr>
          <w:p w14:paraId="28FE72EB" w14:textId="77777777" w:rsidR="004E5838" w:rsidRDefault="004F69D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Goals should be Specific, Measurable, Attainable, Relevant, and Time-Based     </w:t>
            </w:r>
            <w:hyperlink r:id="rId39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CARE + Matrix</w:t>
              </w:r>
            </w:hyperlink>
          </w:p>
        </w:tc>
        <w:tc>
          <w:tcPr>
            <w:tcW w:w="3891" w:type="dxa"/>
            <w:gridSpan w:val="3"/>
            <w:shd w:val="clear" w:color="auto" w:fill="C00000"/>
            <w:vAlign w:val="center"/>
          </w:tcPr>
          <w:p w14:paraId="448B7C2F" w14:textId="77777777" w:rsidR="004E5838" w:rsidRDefault="004F69D0">
            <w:pPr>
              <w:jc w:val="center"/>
            </w:pPr>
            <w:hyperlink r:id="rId40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Budget</w:t>
              </w:r>
            </w:hyperlink>
          </w:p>
        </w:tc>
      </w:tr>
    </w:tbl>
    <w:p w14:paraId="362C88DA" w14:textId="77777777" w:rsidR="004E5838" w:rsidRDefault="004E5838"/>
    <w:p w14:paraId="658AE64A" w14:textId="77777777" w:rsidR="004E5838" w:rsidRDefault="004F69D0">
      <w:r>
        <w:br w:type="page"/>
      </w:r>
    </w:p>
    <w:tbl>
      <w:tblPr>
        <w:tblStyle w:val="ad"/>
        <w:tblW w:w="1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123"/>
        <w:gridCol w:w="3805"/>
        <w:gridCol w:w="785"/>
        <w:gridCol w:w="162"/>
        <w:gridCol w:w="7557"/>
        <w:gridCol w:w="1390"/>
        <w:gridCol w:w="1358"/>
        <w:gridCol w:w="1143"/>
      </w:tblGrid>
      <w:tr w:rsidR="004E5838" w14:paraId="0E4F06F6" w14:textId="77777777">
        <w:trPr>
          <w:trHeight w:val="1700"/>
        </w:trPr>
        <w:tc>
          <w:tcPr>
            <w:tcW w:w="6457" w:type="dxa"/>
            <w:gridSpan w:val="5"/>
            <w:tcBorders>
              <w:right w:val="nil"/>
            </w:tcBorders>
            <w:shd w:val="clear" w:color="auto" w:fill="C10013"/>
          </w:tcPr>
          <w:p w14:paraId="1CB18F95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b/>
                <w:color w:val="FFFFFF"/>
              </w:rPr>
              <w:t>Membership</w:t>
            </w:r>
          </w:p>
          <w:p w14:paraId="62DE13C7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</w:t>
            </w:r>
            <w:hyperlink r:id="rId41">
              <w:r>
                <w:rPr>
                  <w:rFonts w:ascii="Arial" w:eastAsia="Arial" w:hAnsi="Arial" w:cs="Arial"/>
                  <w:color w:val="FFB700"/>
                  <w:u w:val="single"/>
                </w:rPr>
                <w:t>Retention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(Dr. Bartlett), </w:t>
            </w:r>
            <w:hyperlink r:id="rId42">
              <w:r>
                <w:rPr>
                  <w:rFonts w:ascii="Arial" w:eastAsia="Arial" w:hAnsi="Arial" w:cs="Arial"/>
                  <w:color w:val="FFB700"/>
                  <w:u w:val="single"/>
                </w:rPr>
                <w:t>Recruitment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(Julie)</w:t>
            </w:r>
          </w:p>
          <w:p w14:paraId="7CA9B286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1532BAD7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 xml:space="preserve">Objective: </w:t>
            </w:r>
          </w:p>
        </w:tc>
        <w:tc>
          <w:tcPr>
            <w:tcW w:w="11448" w:type="dxa"/>
            <w:gridSpan w:val="4"/>
            <w:tcBorders>
              <w:left w:val="nil"/>
            </w:tcBorders>
            <w:shd w:val="clear" w:color="auto" w:fill="C10013"/>
          </w:tcPr>
          <w:p w14:paraId="56367CD5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035FD019" w14:textId="77777777" w:rsidR="004E5838" w:rsidRDefault="004F6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Membership Roster: Chapter submits year-end membership roster in Excel.</w:t>
            </w:r>
          </w:p>
          <w:p w14:paraId="0DBF04F5" w14:textId="77777777" w:rsidR="004E5838" w:rsidRDefault="004F6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Member Feedback: Chapter board assesses member needs and satisfaction levels at least once per year.</w:t>
            </w:r>
          </w:p>
          <w:p w14:paraId="742DF57B" w14:textId="77777777" w:rsidR="004E5838" w:rsidRDefault="004F6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Power Membership: Chapter achieves a minimum of 20 Power Members (joint chapter/ATD national members) and 35 percent simultaneously.</w:t>
            </w:r>
          </w:p>
          <w:p w14:paraId="222F5EA8" w14:textId="77777777" w:rsidR="004E5838" w:rsidRDefault="004F6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rFonts w:ascii="Arial" w:eastAsia="Arial" w:hAnsi="Arial" w:cs="Arial"/>
                <w:color w:val="FFFFFF"/>
              </w:rPr>
              <w:t>Power Member Activitie</w:t>
            </w:r>
            <w:r>
              <w:rPr>
                <w:rFonts w:ascii="Arial" w:eastAsia="Arial" w:hAnsi="Arial" w:cs="Arial"/>
                <w:color w:val="FFFFFF"/>
              </w:rPr>
              <w:t>s: Chapter completes 10 Power Member activities of the chapter’s choice</w:t>
            </w:r>
          </w:p>
        </w:tc>
      </w:tr>
      <w:tr w:rsidR="004E5838" w14:paraId="22DACBDF" w14:textId="77777777">
        <w:tc>
          <w:tcPr>
            <w:tcW w:w="5510" w:type="dxa"/>
            <w:gridSpan w:val="3"/>
            <w:shd w:val="clear" w:color="auto" w:fill="B3B2B3"/>
            <w:vAlign w:val="bottom"/>
          </w:tcPr>
          <w:p w14:paraId="08CABA20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Goals </w:t>
            </w:r>
          </w:p>
        </w:tc>
        <w:tc>
          <w:tcPr>
            <w:tcW w:w="8504" w:type="dxa"/>
            <w:gridSpan w:val="3"/>
            <w:shd w:val="clear" w:color="auto" w:fill="B3B2B3"/>
            <w:vAlign w:val="bottom"/>
          </w:tcPr>
          <w:p w14:paraId="64531E49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Strategies/Tasks</w:t>
            </w:r>
          </w:p>
        </w:tc>
        <w:tc>
          <w:tcPr>
            <w:tcW w:w="1390" w:type="dxa"/>
            <w:shd w:val="clear" w:color="auto" w:fill="B3B2B3"/>
            <w:vAlign w:val="bottom"/>
          </w:tcPr>
          <w:p w14:paraId="63BDCD5B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Budget Line</w:t>
            </w:r>
          </w:p>
        </w:tc>
        <w:tc>
          <w:tcPr>
            <w:tcW w:w="1358" w:type="dxa"/>
            <w:shd w:val="clear" w:color="auto" w:fill="B3B2B3"/>
            <w:vAlign w:val="bottom"/>
          </w:tcPr>
          <w:p w14:paraId="037BF90C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Estimated Cost</w:t>
            </w:r>
          </w:p>
        </w:tc>
        <w:tc>
          <w:tcPr>
            <w:tcW w:w="1143" w:type="dxa"/>
            <w:shd w:val="clear" w:color="auto" w:fill="B3B2B3"/>
          </w:tcPr>
          <w:p w14:paraId="460E04CB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Due Date</w:t>
            </w:r>
          </w:p>
        </w:tc>
      </w:tr>
      <w:tr w:rsidR="004E5838" w14:paraId="022C46A1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3ECBE19C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2E9AEEF8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08CE7D02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749E723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C1.1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7D8FB20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CAE2DB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11D41C4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A70C616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36BF13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1F119FC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CADAC91" w14:textId="77777777">
        <w:tc>
          <w:tcPr>
            <w:tcW w:w="582" w:type="dxa"/>
            <w:vMerge/>
            <w:shd w:val="clear" w:color="auto" w:fill="auto"/>
            <w:vAlign w:val="center"/>
          </w:tcPr>
          <w:p w14:paraId="779E491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0E66861F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0E34156D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7F26B8F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C1.2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0B9372D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2A96D1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8CB9E32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680A18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FC1AF2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346A4A3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5BAAC537" w14:textId="77777777">
        <w:tc>
          <w:tcPr>
            <w:tcW w:w="582" w:type="dxa"/>
            <w:vMerge/>
            <w:shd w:val="clear" w:color="auto" w:fill="auto"/>
            <w:vAlign w:val="center"/>
          </w:tcPr>
          <w:p w14:paraId="5DC2244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7BF7478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58810B85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9A3CDBF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C1.3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4C190FD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880D9A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22AF13B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47506D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893B4C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358C1FB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3EA193F6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415CBF39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1E20CB4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6B23D110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5818445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C2.A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36022B8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C4D7C5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3A6FCD4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83E1CD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1E55D6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673D884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57F087DD" w14:textId="77777777">
        <w:tc>
          <w:tcPr>
            <w:tcW w:w="582" w:type="dxa"/>
            <w:vMerge/>
            <w:shd w:val="clear" w:color="auto" w:fill="auto"/>
            <w:vAlign w:val="center"/>
          </w:tcPr>
          <w:p w14:paraId="57B6167D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7F89963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5C55CABF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24FF5E6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C2.B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309963B4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792C07E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3EF5BEB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0A61E6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FE98C6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6DBBC7E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455E6D06" w14:textId="77777777">
        <w:tc>
          <w:tcPr>
            <w:tcW w:w="582" w:type="dxa"/>
            <w:vMerge/>
            <w:shd w:val="clear" w:color="auto" w:fill="auto"/>
            <w:vAlign w:val="center"/>
          </w:tcPr>
          <w:p w14:paraId="419903E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6367301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11E6C3E9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5CF66D4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C2.C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74CA258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A0DF6B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4BDD7EA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211104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3A9B58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10A5D80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066F37E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52895426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796E0EE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Related to CARE+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</w:rPr>
              <w:t xml:space="preserve"> Stretch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0E3E3FE9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5268386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C3.A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31904FC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8520DB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EE4FFB2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2321DD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7AE9FB6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2131D93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A934BD8" w14:textId="77777777">
        <w:tc>
          <w:tcPr>
            <w:tcW w:w="582" w:type="dxa"/>
            <w:vMerge/>
            <w:shd w:val="clear" w:color="auto" w:fill="auto"/>
            <w:vAlign w:val="center"/>
          </w:tcPr>
          <w:p w14:paraId="5897DA73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54A45806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3FD1CDC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ECF03F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C3.B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16D8AE1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19B9694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8EC66A9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02B326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4390DB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2BD08BE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BAAA8FA" w14:textId="77777777">
        <w:tc>
          <w:tcPr>
            <w:tcW w:w="582" w:type="dxa"/>
            <w:vMerge/>
            <w:shd w:val="clear" w:color="auto" w:fill="auto"/>
            <w:vAlign w:val="center"/>
          </w:tcPr>
          <w:p w14:paraId="7FD18923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48704A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6ACADED3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03D3222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C3.C</w:t>
            </w:r>
          </w:p>
        </w:tc>
        <w:tc>
          <w:tcPr>
            <w:tcW w:w="7719" w:type="dxa"/>
            <w:gridSpan w:val="2"/>
            <w:vAlign w:val="center"/>
          </w:tcPr>
          <w:p w14:paraId="55D2731B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596C87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4949E00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547E1EA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056A861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62A62A1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2D8EBE1" w14:textId="77777777">
        <w:trPr>
          <w:trHeight w:val="1700"/>
        </w:trPr>
        <w:tc>
          <w:tcPr>
            <w:tcW w:w="6457" w:type="dxa"/>
            <w:gridSpan w:val="5"/>
            <w:tcBorders>
              <w:right w:val="nil"/>
            </w:tcBorders>
            <w:shd w:val="clear" w:color="auto" w:fill="C10013"/>
          </w:tcPr>
          <w:p w14:paraId="7D213DC2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Membership</w:t>
            </w:r>
          </w:p>
          <w:p w14:paraId="7F4B2B7E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</w:t>
            </w:r>
            <w:hyperlink r:id="rId43">
              <w:r>
                <w:rPr>
                  <w:rFonts w:ascii="Arial" w:eastAsia="Arial" w:hAnsi="Arial" w:cs="Arial"/>
                  <w:color w:val="FFB700"/>
                  <w:u w:val="single"/>
                </w:rPr>
                <w:t>Retention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(Dr. Bartlett), </w:t>
            </w:r>
            <w:hyperlink r:id="rId44">
              <w:r>
                <w:rPr>
                  <w:rFonts w:ascii="Arial" w:eastAsia="Arial" w:hAnsi="Arial" w:cs="Arial"/>
                  <w:color w:val="FFB700"/>
                  <w:u w:val="single"/>
                </w:rPr>
                <w:t>Recruitment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(Julie)</w:t>
            </w:r>
          </w:p>
          <w:p w14:paraId="01D06FE5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3461660E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 xml:space="preserve">Objective: </w:t>
            </w:r>
          </w:p>
        </w:tc>
        <w:tc>
          <w:tcPr>
            <w:tcW w:w="11448" w:type="dxa"/>
            <w:gridSpan w:val="4"/>
            <w:tcBorders>
              <w:left w:val="nil"/>
            </w:tcBorders>
            <w:shd w:val="clear" w:color="auto" w:fill="C10013"/>
          </w:tcPr>
          <w:p w14:paraId="1794F3F8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48602325" w14:textId="77777777" w:rsidR="004E5838" w:rsidRDefault="004F69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Membership Roster: Chapter submits year-end membership roster in Excel.</w:t>
            </w:r>
          </w:p>
          <w:p w14:paraId="2B31292B" w14:textId="77777777" w:rsidR="004E5838" w:rsidRDefault="004F69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Member Feedback: Chapter board assesses member needs and satisfaction levels at least once per year.</w:t>
            </w:r>
          </w:p>
          <w:p w14:paraId="18053196" w14:textId="77777777" w:rsidR="004E5838" w:rsidRDefault="004F69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Power Membership: Chapter achieves a minimum of 20 Power Members (joint chapter/ATD</w:t>
            </w:r>
            <w:r>
              <w:rPr>
                <w:rFonts w:ascii="Arial" w:eastAsia="Arial" w:hAnsi="Arial" w:cs="Arial"/>
                <w:color w:val="FFFFFF"/>
              </w:rPr>
              <w:t xml:space="preserve"> national members) and 35 percent simultaneously.</w:t>
            </w:r>
          </w:p>
          <w:p w14:paraId="1A4C0E9A" w14:textId="77777777" w:rsidR="004E5838" w:rsidRDefault="004F69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rFonts w:ascii="Arial" w:eastAsia="Arial" w:hAnsi="Arial" w:cs="Arial"/>
                <w:color w:val="FFFFFF"/>
              </w:rPr>
              <w:t>Power Member Activities: Chapter completes 10 Power Member activities of the chapter’s choice</w:t>
            </w:r>
          </w:p>
        </w:tc>
      </w:tr>
      <w:tr w:rsidR="004E5838" w14:paraId="6D42C837" w14:textId="77777777">
        <w:tc>
          <w:tcPr>
            <w:tcW w:w="582" w:type="dxa"/>
            <w:vMerge w:val="restart"/>
            <w:vAlign w:val="center"/>
          </w:tcPr>
          <w:p w14:paraId="06DE10F3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</w:t>
            </w:r>
          </w:p>
        </w:tc>
        <w:tc>
          <w:tcPr>
            <w:tcW w:w="1123" w:type="dxa"/>
            <w:vMerge w:val="restart"/>
            <w:vAlign w:val="center"/>
          </w:tcPr>
          <w:p w14:paraId="103CF7A6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2-year goal</w:t>
            </w:r>
          </w:p>
        </w:tc>
        <w:tc>
          <w:tcPr>
            <w:tcW w:w="3805" w:type="dxa"/>
            <w:vMerge w:val="restart"/>
            <w:vAlign w:val="center"/>
          </w:tcPr>
          <w:p w14:paraId="0DF545B8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15804FFB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C4.A</w:t>
            </w:r>
          </w:p>
        </w:tc>
        <w:tc>
          <w:tcPr>
            <w:tcW w:w="7719" w:type="dxa"/>
            <w:gridSpan w:val="2"/>
            <w:vAlign w:val="center"/>
          </w:tcPr>
          <w:p w14:paraId="7689032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14A1CF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3464C69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0AEE045B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6829DC7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28FC2C7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12C5FD8" w14:textId="77777777">
        <w:tc>
          <w:tcPr>
            <w:tcW w:w="582" w:type="dxa"/>
            <w:vMerge/>
            <w:vAlign w:val="center"/>
          </w:tcPr>
          <w:p w14:paraId="3607D0E7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64E60F8C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68EF61B2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4283E2D3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C4.B</w:t>
            </w:r>
          </w:p>
        </w:tc>
        <w:tc>
          <w:tcPr>
            <w:tcW w:w="7719" w:type="dxa"/>
            <w:gridSpan w:val="2"/>
            <w:vAlign w:val="center"/>
          </w:tcPr>
          <w:p w14:paraId="58A1877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7D73075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56AC9E1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0CCF7A4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0E91EE5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F70B06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7A6DA20" w14:textId="77777777">
        <w:tc>
          <w:tcPr>
            <w:tcW w:w="582" w:type="dxa"/>
            <w:vMerge/>
            <w:vAlign w:val="center"/>
          </w:tcPr>
          <w:p w14:paraId="4E65C80C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31B84176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04B4223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0D904882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C4.C</w:t>
            </w:r>
          </w:p>
        </w:tc>
        <w:tc>
          <w:tcPr>
            <w:tcW w:w="7719" w:type="dxa"/>
            <w:gridSpan w:val="2"/>
            <w:vAlign w:val="center"/>
          </w:tcPr>
          <w:p w14:paraId="733A5820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053A69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42B6033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4F1660D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288DE98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6745B11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5E316485" w14:textId="77777777">
        <w:trPr>
          <w:trHeight w:val="395"/>
        </w:trPr>
        <w:tc>
          <w:tcPr>
            <w:tcW w:w="14014" w:type="dxa"/>
            <w:gridSpan w:val="6"/>
            <w:shd w:val="clear" w:color="auto" w:fill="C00000"/>
            <w:vAlign w:val="center"/>
          </w:tcPr>
          <w:p w14:paraId="570AEE9E" w14:textId="77777777" w:rsidR="004E5838" w:rsidRDefault="004F69D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Goals should be Specific, Measurable, Attainable, Relevant, and Time-Based     </w:t>
            </w:r>
            <w:hyperlink r:id="rId45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CARE + Matrix</w:t>
              </w:r>
            </w:hyperlink>
          </w:p>
        </w:tc>
        <w:tc>
          <w:tcPr>
            <w:tcW w:w="3891" w:type="dxa"/>
            <w:gridSpan w:val="3"/>
            <w:shd w:val="clear" w:color="auto" w:fill="C00000"/>
            <w:vAlign w:val="center"/>
          </w:tcPr>
          <w:p w14:paraId="5970F9F0" w14:textId="77777777" w:rsidR="004E5838" w:rsidRDefault="004F69D0">
            <w:pPr>
              <w:jc w:val="center"/>
            </w:pPr>
            <w:hyperlink r:id="rId46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Budget</w:t>
              </w:r>
            </w:hyperlink>
          </w:p>
        </w:tc>
      </w:tr>
    </w:tbl>
    <w:p w14:paraId="27EA3795" w14:textId="77777777" w:rsidR="004E5838" w:rsidRDefault="004F69D0">
      <w:r>
        <w:br w:type="page"/>
      </w:r>
    </w:p>
    <w:tbl>
      <w:tblPr>
        <w:tblStyle w:val="ae"/>
        <w:tblW w:w="1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123"/>
        <w:gridCol w:w="3805"/>
        <w:gridCol w:w="785"/>
        <w:gridCol w:w="162"/>
        <w:gridCol w:w="7557"/>
        <w:gridCol w:w="1390"/>
        <w:gridCol w:w="1358"/>
        <w:gridCol w:w="1143"/>
      </w:tblGrid>
      <w:tr w:rsidR="004E5838" w14:paraId="31D6AEF3" w14:textId="77777777">
        <w:trPr>
          <w:trHeight w:val="1700"/>
        </w:trPr>
        <w:tc>
          <w:tcPr>
            <w:tcW w:w="6457" w:type="dxa"/>
            <w:gridSpan w:val="5"/>
            <w:tcBorders>
              <w:right w:val="nil"/>
            </w:tcBorders>
            <w:shd w:val="clear" w:color="auto" w:fill="C10013"/>
          </w:tcPr>
          <w:p w14:paraId="5F630CDE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b/>
                <w:color w:val="FFFFFF"/>
              </w:rPr>
              <w:t>Programming</w:t>
            </w:r>
          </w:p>
          <w:p w14:paraId="75F19443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Primary: </w:t>
            </w:r>
            <w:hyperlink r:id="rId47">
              <w:r>
                <w:rPr>
                  <w:rFonts w:ascii="Arial" w:eastAsia="Arial" w:hAnsi="Arial" w:cs="Arial"/>
                  <w:color w:val="FFB700"/>
                  <w:u w:val="single"/>
                </w:rPr>
                <w:t>Programs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(Nadine), </w:t>
            </w:r>
            <w:hyperlink r:id="rId48">
              <w:r>
                <w:rPr>
                  <w:rFonts w:ascii="Arial" w:eastAsia="Arial" w:hAnsi="Arial" w:cs="Arial"/>
                  <w:color w:val="FFB700"/>
                  <w:u w:val="single"/>
                </w:rPr>
                <w:t>Logistics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(Christy)</w:t>
            </w:r>
          </w:p>
          <w:p w14:paraId="4FD1B298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3ABD4C8F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 xml:space="preserve">Objective: </w:t>
            </w:r>
          </w:p>
        </w:tc>
        <w:tc>
          <w:tcPr>
            <w:tcW w:w="11448" w:type="dxa"/>
            <w:gridSpan w:val="4"/>
            <w:tcBorders>
              <w:left w:val="nil"/>
            </w:tcBorders>
            <w:shd w:val="clear" w:color="auto" w:fill="C10013"/>
          </w:tcPr>
          <w:p w14:paraId="0B2ECD8A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1D8FD478" w14:textId="77777777" w:rsidR="004E5838" w:rsidRDefault="004F69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rFonts w:ascii="Arial" w:eastAsia="Arial" w:hAnsi="Arial" w:cs="Arial"/>
                <w:color w:val="FFFFFF"/>
              </w:rPr>
              <w:t>Chapter Programs: Chapter provides at least six professional development activities per year for members.</w:t>
            </w:r>
          </w:p>
        </w:tc>
      </w:tr>
      <w:tr w:rsidR="004E5838" w14:paraId="6A2DDC82" w14:textId="77777777">
        <w:tc>
          <w:tcPr>
            <w:tcW w:w="5510" w:type="dxa"/>
            <w:gridSpan w:val="3"/>
            <w:shd w:val="clear" w:color="auto" w:fill="B3B2B3"/>
            <w:vAlign w:val="bottom"/>
          </w:tcPr>
          <w:p w14:paraId="14027254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Goals </w:t>
            </w:r>
          </w:p>
        </w:tc>
        <w:tc>
          <w:tcPr>
            <w:tcW w:w="8504" w:type="dxa"/>
            <w:gridSpan w:val="3"/>
            <w:shd w:val="clear" w:color="auto" w:fill="B3B2B3"/>
            <w:vAlign w:val="bottom"/>
          </w:tcPr>
          <w:p w14:paraId="3CE8B005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Strategies/Tasks</w:t>
            </w:r>
          </w:p>
        </w:tc>
        <w:tc>
          <w:tcPr>
            <w:tcW w:w="1390" w:type="dxa"/>
            <w:shd w:val="clear" w:color="auto" w:fill="B3B2B3"/>
            <w:vAlign w:val="bottom"/>
          </w:tcPr>
          <w:p w14:paraId="45B58FCD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Budget Line</w:t>
            </w:r>
          </w:p>
        </w:tc>
        <w:tc>
          <w:tcPr>
            <w:tcW w:w="1358" w:type="dxa"/>
            <w:shd w:val="clear" w:color="auto" w:fill="B3B2B3"/>
            <w:vAlign w:val="bottom"/>
          </w:tcPr>
          <w:p w14:paraId="615A7919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Estimated Cost</w:t>
            </w:r>
          </w:p>
        </w:tc>
        <w:tc>
          <w:tcPr>
            <w:tcW w:w="1143" w:type="dxa"/>
            <w:shd w:val="clear" w:color="auto" w:fill="B3B2B3"/>
          </w:tcPr>
          <w:p w14:paraId="66E494D0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Due Date</w:t>
            </w:r>
          </w:p>
        </w:tc>
      </w:tr>
      <w:tr w:rsidR="004E5838" w14:paraId="75C6E423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7C71451C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207533DE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4B538651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5E54B3E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C1.1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7285B280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E1DCAB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7F5BB40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91D3CA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1AC813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21E553A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485BABE" w14:textId="77777777">
        <w:tc>
          <w:tcPr>
            <w:tcW w:w="582" w:type="dxa"/>
            <w:vMerge/>
            <w:shd w:val="clear" w:color="auto" w:fill="auto"/>
            <w:vAlign w:val="center"/>
          </w:tcPr>
          <w:p w14:paraId="6A2B14F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11CF2FB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5465D12D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1167B72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C1.2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368AA4E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FE5C9C6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D7A9B2E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39FFD1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BBC485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413049A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5C5F273" w14:textId="77777777">
        <w:tc>
          <w:tcPr>
            <w:tcW w:w="582" w:type="dxa"/>
            <w:vMerge/>
            <w:shd w:val="clear" w:color="auto" w:fill="auto"/>
            <w:vAlign w:val="center"/>
          </w:tcPr>
          <w:p w14:paraId="495A04A2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1D708D33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01E5A8E9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28D9BC7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C1.3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6D9E16C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4DCE04E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895EEAD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AF20A4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28074A6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507C2B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79DE511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65F2E4F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3245D01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3B4DA4DA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2CBA218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C2.A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7BA4115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0399795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C7927D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EFA2E7B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ED61A8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46C53C0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2319CFD6" w14:textId="77777777">
        <w:tc>
          <w:tcPr>
            <w:tcW w:w="582" w:type="dxa"/>
            <w:vMerge/>
            <w:shd w:val="clear" w:color="auto" w:fill="auto"/>
            <w:vAlign w:val="center"/>
          </w:tcPr>
          <w:p w14:paraId="1F6979F2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C77F84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117D9571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9DAC002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C2.B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7804C9C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ABE4C0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176CBDC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577764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302A82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7FA299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3590491" w14:textId="77777777">
        <w:tc>
          <w:tcPr>
            <w:tcW w:w="582" w:type="dxa"/>
            <w:vMerge/>
            <w:shd w:val="clear" w:color="auto" w:fill="auto"/>
            <w:vAlign w:val="center"/>
          </w:tcPr>
          <w:p w14:paraId="3046F9A5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DE3EB8F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1BD0A4C5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2E4DC88C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C2.C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7913786D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AFFD811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41108B9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C88877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CC2778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4B71AF25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3640A5CA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69111E9E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50D07B79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Related to CARE+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</w:rPr>
              <w:t xml:space="preserve"> Stretch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691DB642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3E5F1FF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C3.A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17818C5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FF0E09B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6E58AB4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F06E08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5E14DC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F727D6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26240BBA" w14:textId="77777777">
        <w:tc>
          <w:tcPr>
            <w:tcW w:w="582" w:type="dxa"/>
            <w:vMerge/>
            <w:shd w:val="clear" w:color="auto" w:fill="auto"/>
            <w:vAlign w:val="center"/>
          </w:tcPr>
          <w:p w14:paraId="69250F05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4DBE2E73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1408C061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2EC91178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C3.B</w:t>
            </w:r>
          </w:p>
        </w:tc>
        <w:tc>
          <w:tcPr>
            <w:tcW w:w="7719" w:type="dxa"/>
            <w:gridSpan w:val="2"/>
            <w:shd w:val="clear" w:color="auto" w:fill="auto"/>
            <w:vAlign w:val="center"/>
          </w:tcPr>
          <w:p w14:paraId="72B00654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5EFA745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5F0EB7E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6870A0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599874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5DE7F16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317B0487" w14:textId="77777777">
        <w:tc>
          <w:tcPr>
            <w:tcW w:w="582" w:type="dxa"/>
            <w:vMerge/>
            <w:shd w:val="clear" w:color="auto" w:fill="auto"/>
            <w:vAlign w:val="center"/>
          </w:tcPr>
          <w:p w14:paraId="4FE2B137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46B5723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39EC26D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3399CA3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C3.C</w:t>
            </w:r>
          </w:p>
        </w:tc>
        <w:tc>
          <w:tcPr>
            <w:tcW w:w="7719" w:type="dxa"/>
            <w:gridSpan w:val="2"/>
            <w:vAlign w:val="center"/>
          </w:tcPr>
          <w:p w14:paraId="2DEE5800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BB2B33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1914BAD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3E10DC6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27E429D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772715C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50B1D4E3" w14:textId="77777777">
        <w:trPr>
          <w:trHeight w:val="1700"/>
        </w:trPr>
        <w:tc>
          <w:tcPr>
            <w:tcW w:w="6457" w:type="dxa"/>
            <w:gridSpan w:val="5"/>
            <w:tcBorders>
              <w:right w:val="nil"/>
            </w:tcBorders>
            <w:shd w:val="clear" w:color="auto" w:fill="C10013"/>
          </w:tcPr>
          <w:p w14:paraId="5769807D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Programming</w:t>
            </w:r>
          </w:p>
          <w:p w14:paraId="05732643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Primary: </w:t>
            </w:r>
            <w:hyperlink r:id="rId49">
              <w:r>
                <w:rPr>
                  <w:rFonts w:ascii="Arial" w:eastAsia="Arial" w:hAnsi="Arial" w:cs="Arial"/>
                  <w:color w:val="FFB700"/>
                  <w:u w:val="single"/>
                </w:rPr>
                <w:t>Programs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(Nadine), </w:t>
            </w:r>
            <w:hyperlink r:id="rId50">
              <w:r>
                <w:rPr>
                  <w:rFonts w:ascii="Arial" w:eastAsia="Arial" w:hAnsi="Arial" w:cs="Arial"/>
                  <w:color w:val="FFB700"/>
                  <w:u w:val="single"/>
                </w:rPr>
                <w:t>Logistics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(Christy)</w:t>
            </w:r>
          </w:p>
          <w:p w14:paraId="2D8F8C91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7710614D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 xml:space="preserve">Objective: </w:t>
            </w:r>
          </w:p>
        </w:tc>
        <w:tc>
          <w:tcPr>
            <w:tcW w:w="11448" w:type="dxa"/>
            <w:gridSpan w:val="4"/>
            <w:tcBorders>
              <w:left w:val="nil"/>
            </w:tcBorders>
            <w:shd w:val="clear" w:color="auto" w:fill="C10013"/>
          </w:tcPr>
          <w:p w14:paraId="4A71C3E1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097460CA" w14:textId="77777777" w:rsidR="004E5838" w:rsidRDefault="004F69D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rFonts w:ascii="Arial" w:eastAsia="Arial" w:hAnsi="Arial" w:cs="Arial"/>
                <w:color w:val="FFFFFF"/>
              </w:rPr>
              <w:t>Chapter Programs: Chapter provides at least six professional development activities per year for members.</w:t>
            </w:r>
          </w:p>
        </w:tc>
      </w:tr>
      <w:tr w:rsidR="004E5838" w14:paraId="525F7D1D" w14:textId="77777777">
        <w:tc>
          <w:tcPr>
            <w:tcW w:w="582" w:type="dxa"/>
            <w:vMerge w:val="restart"/>
            <w:vAlign w:val="center"/>
          </w:tcPr>
          <w:p w14:paraId="5140E872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</w:t>
            </w:r>
          </w:p>
        </w:tc>
        <w:tc>
          <w:tcPr>
            <w:tcW w:w="1123" w:type="dxa"/>
            <w:vMerge w:val="restart"/>
            <w:vAlign w:val="center"/>
          </w:tcPr>
          <w:p w14:paraId="42225167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2-year goal</w:t>
            </w:r>
          </w:p>
        </w:tc>
        <w:tc>
          <w:tcPr>
            <w:tcW w:w="3805" w:type="dxa"/>
            <w:vMerge w:val="restart"/>
            <w:vAlign w:val="center"/>
          </w:tcPr>
          <w:p w14:paraId="3999BD2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59FA47C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C4.A</w:t>
            </w:r>
          </w:p>
        </w:tc>
        <w:tc>
          <w:tcPr>
            <w:tcW w:w="7719" w:type="dxa"/>
            <w:gridSpan w:val="2"/>
            <w:vAlign w:val="center"/>
          </w:tcPr>
          <w:p w14:paraId="719F6EA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C642D8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A340E86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3A1E3380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33AA830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2F72637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59B9885C" w14:textId="77777777">
        <w:tc>
          <w:tcPr>
            <w:tcW w:w="582" w:type="dxa"/>
            <w:vMerge/>
            <w:vAlign w:val="center"/>
          </w:tcPr>
          <w:p w14:paraId="344F9F0C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6D955D35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1625AFE5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3ED99E9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C4.B</w:t>
            </w:r>
          </w:p>
        </w:tc>
        <w:tc>
          <w:tcPr>
            <w:tcW w:w="7719" w:type="dxa"/>
            <w:gridSpan w:val="2"/>
            <w:vAlign w:val="center"/>
          </w:tcPr>
          <w:p w14:paraId="3DA4C0E5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488EF1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4489C98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30AC544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5E28FDB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6599D62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364865A0" w14:textId="77777777">
        <w:tc>
          <w:tcPr>
            <w:tcW w:w="582" w:type="dxa"/>
            <w:vMerge/>
            <w:vAlign w:val="center"/>
          </w:tcPr>
          <w:p w14:paraId="3DB1045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4B0166E9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0FD5CD8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183AF942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C4.C</w:t>
            </w:r>
          </w:p>
        </w:tc>
        <w:tc>
          <w:tcPr>
            <w:tcW w:w="7719" w:type="dxa"/>
            <w:gridSpan w:val="2"/>
            <w:vAlign w:val="center"/>
          </w:tcPr>
          <w:p w14:paraId="29790F73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4528AA4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D9D8395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6ECDA1F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61CBCC29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626420B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229313B4" w14:textId="77777777">
        <w:trPr>
          <w:trHeight w:val="395"/>
        </w:trPr>
        <w:tc>
          <w:tcPr>
            <w:tcW w:w="14014" w:type="dxa"/>
            <w:gridSpan w:val="6"/>
            <w:shd w:val="clear" w:color="auto" w:fill="C00000"/>
            <w:vAlign w:val="center"/>
          </w:tcPr>
          <w:p w14:paraId="126F6DBD" w14:textId="77777777" w:rsidR="004E5838" w:rsidRDefault="004F69D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Goals should be Specific, Measurable, Attainable, Relevant, and Time-Based     </w:t>
            </w:r>
            <w:hyperlink r:id="rId51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CARE + Matrix</w:t>
              </w:r>
            </w:hyperlink>
          </w:p>
        </w:tc>
        <w:tc>
          <w:tcPr>
            <w:tcW w:w="3891" w:type="dxa"/>
            <w:gridSpan w:val="3"/>
            <w:shd w:val="clear" w:color="auto" w:fill="C00000"/>
            <w:vAlign w:val="center"/>
          </w:tcPr>
          <w:p w14:paraId="57D1B17E" w14:textId="77777777" w:rsidR="004E5838" w:rsidRDefault="004F69D0">
            <w:pPr>
              <w:jc w:val="center"/>
            </w:pPr>
            <w:hyperlink r:id="rId52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Budget</w:t>
              </w:r>
            </w:hyperlink>
          </w:p>
        </w:tc>
      </w:tr>
    </w:tbl>
    <w:p w14:paraId="7F67AD90" w14:textId="77777777" w:rsidR="004E5838" w:rsidRDefault="004E5838"/>
    <w:p w14:paraId="477A70F6" w14:textId="77777777" w:rsidR="004E5838" w:rsidRDefault="004F69D0">
      <w:r>
        <w:br w:type="page"/>
      </w:r>
    </w:p>
    <w:tbl>
      <w:tblPr>
        <w:tblStyle w:val="af"/>
        <w:tblW w:w="1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123"/>
        <w:gridCol w:w="3805"/>
        <w:gridCol w:w="875"/>
        <w:gridCol w:w="7629"/>
        <w:gridCol w:w="1390"/>
        <w:gridCol w:w="1358"/>
        <w:gridCol w:w="1143"/>
      </w:tblGrid>
      <w:tr w:rsidR="004E5838" w14:paraId="73A55D2A" w14:textId="77777777">
        <w:trPr>
          <w:trHeight w:val="1880"/>
        </w:trPr>
        <w:tc>
          <w:tcPr>
            <w:tcW w:w="6385" w:type="dxa"/>
            <w:gridSpan w:val="4"/>
            <w:tcBorders>
              <w:right w:val="nil"/>
            </w:tcBorders>
            <w:shd w:val="clear" w:color="auto" w:fill="C10013"/>
          </w:tcPr>
          <w:p w14:paraId="3F4C6CC0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bookmarkStart w:id="6" w:name="_heading=h.3dy6vkm" w:colFirst="0" w:colLast="0"/>
            <w:bookmarkEnd w:id="6"/>
            <w:r>
              <w:rPr>
                <w:rFonts w:ascii="Arial" w:eastAsia="Arial" w:hAnsi="Arial" w:cs="Arial"/>
                <w:b/>
                <w:color w:val="FFFFFF"/>
              </w:rPr>
              <w:t>Communication</w:t>
            </w:r>
          </w:p>
          <w:p w14:paraId="71F4E45A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</w:t>
            </w:r>
            <w:hyperlink r:id="rId53">
              <w:r>
                <w:rPr>
                  <w:rFonts w:ascii="Arial" w:eastAsia="Arial" w:hAnsi="Arial" w:cs="Arial"/>
                  <w:color w:val="FFB700"/>
                  <w:u w:val="single"/>
                </w:rPr>
                <w:t>Media Marketing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(Molly), </w:t>
            </w:r>
            <w:hyperlink r:id="rId54">
              <w:r>
                <w:rPr>
                  <w:rFonts w:ascii="Arial" w:eastAsia="Arial" w:hAnsi="Arial" w:cs="Arial"/>
                  <w:color w:val="FFB700"/>
                  <w:u w:val="single"/>
                </w:rPr>
                <w:t>Communications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(Jazmin)</w:t>
            </w:r>
          </w:p>
          <w:p w14:paraId="5AE95265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440AD6B7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 xml:space="preserve">Objective: </w:t>
            </w:r>
          </w:p>
        </w:tc>
        <w:tc>
          <w:tcPr>
            <w:tcW w:w="11520" w:type="dxa"/>
            <w:gridSpan w:val="4"/>
            <w:tcBorders>
              <w:left w:val="nil"/>
            </w:tcBorders>
            <w:shd w:val="clear" w:color="auto" w:fill="C10013"/>
          </w:tcPr>
          <w:p w14:paraId="6EDC0524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09BE2E0B" w14:textId="77777777" w:rsidR="004E5838" w:rsidRDefault="004F69D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Website: Chapter maintains </w:t>
            </w:r>
            <w:r>
              <w:rPr>
                <w:rFonts w:ascii="Arial" w:eastAsia="Arial" w:hAnsi="Arial" w:cs="Arial"/>
                <w:color w:val="FFFFFF"/>
              </w:rPr>
              <w:t>a current website with up-to-date information.</w:t>
            </w:r>
          </w:p>
          <w:p w14:paraId="5FF90821" w14:textId="77777777" w:rsidR="004E5838" w:rsidRDefault="004F69D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Member Communication: Chapter distributes a communication piece to members at least once per quarter that features chapter and ATD programs and initiatives.</w:t>
            </w:r>
          </w:p>
          <w:p w14:paraId="6FB9B34D" w14:textId="77777777" w:rsidR="004E5838" w:rsidRDefault="004F69D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Annual Report: Chapter board shares an annual report at least once per year with members noting: membership numbers, financial performance, and progress toward annual goals.</w:t>
            </w:r>
          </w:p>
          <w:p w14:paraId="42207E98" w14:textId="77777777" w:rsidR="004E5838" w:rsidRDefault="004F69D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rFonts w:ascii="Arial" w:eastAsia="Arial" w:hAnsi="Arial" w:cs="Arial"/>
                <w:color w:val="FFFFFF"/>
              </w:rPr>
              <w:t xml:space="preserve">National Support: Board members hold, at minimum, an annual phone call with their </w:t>
            </w:r>
            <w:r>
              <w:rPr>
                <w:rFonts w:ascii="Arial" w:eastAsia="Arial" w:hAnsi="Arial" w:cs="Arial"/>
                <w:color w:val="FFFFFF"/>
              </w:rPr>
              <w:t>chapter relations manager to identify opportunities for support.</w:t>
            </w:r>
          </w:p>
        </w:tc>
      </w:tr>
      <w:tr w:rsidR="004E5838" w14:paraId="700FE30F" w14:textId="77777777">
        <w:tc>
          <w:tcPr>
            <w:tcW w:w="5510" w:type="dxa"/>
            <w:gridSpan w:val="3"/>
            <w:shd w:val="clear" w:color="auto" w:fill="B3B2B3"/>
            <w:vAlign w:val="bottom"/>
          </w:tcPr>
          <w:p w14:paraId="29F40D32" w14:textId="77777777" w:rsidR="004E5838" w:rsidRDefault="004F69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Goals </w:t>
            </w:r>
          </w:p>
        </w:tc>
        <w:tc>
          <w:tcPr>
            <w:tcW w:w="8504" w:type="dxa"/>
            <w:gridSpan w:val="2"/>
            <w:shd w:val="clear" w:color="auto" w:fill="B3B2B3"/>
            <w:vAlign w:val="bottom"/>
          </w:tcPr>
          <w:p w14:paraId="12AAF13D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Strategies/Tasks</w:t>
            </w:r>
          </w:p>
        </w:tc>
        <w:tc>
          <w:tcPr>
            <w:tcW w:w="1390" w:type="dxa"/>
            <w:shd w:val="clear" w:color="auto" w:fill="B3B2B3"/>
            <w:vAlign w:val="bottom"/>
          </w:tcPr>
          <w:p w14:paraId="42F55BDF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Budget Line</w:t>
            </w:r>
          </w:p>
        </w:tc>
        <w:tc>
          <w:tcPr>
            <w:tcW w:w="1358" w:type="dxa"/>
            <w:shd w:val="clear" w:color="auto" w:fill="B3B2B3"/>
            <w:vAlign w:val="bottom"/>
          </w:tcPr>
          <w:p w14:paraId="59D24204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Estimated Cost</w:t>
            </w:r>
          </w:p>
        </w:tc>
        <w:tc>
          <w:tcPr>
            <w:tcW w:w="1143" w:type="dxa"/>
            <w:shd w:val="clear" w:color="auto" w:fill="B3B2B3"/>
          </w:tcPr>
          <w:p w14:paraId="723B82A5" w14:textId="77777777" w:rsidR="004E5838" w:rsidRDefault="004F69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Due Date</w:t>
            </w:r>
          </w:p>
        </w:tc>
      </w:tr>
      <w:tr w:rsidR="004E5838" w14:paraId="722E04FF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2C869EA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43821FC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720AC3DA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2086DDF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C1.1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386BB83D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787C6CB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EE209ED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0A39B1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F80D07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7BC93CC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6C390FC8" w14:textId="77777777">
        <w:tc>
          <w:tcPr>
            <w:tcW w:w="582" w:type="dxa"/>
            <w:vMerge/>
            <w:shd w:val="clear" w:color="auto" w:fill="auto"/>
            <w:vAlign w:val="center"/>
          </w:tcPr>
          <w:p w14:paraId="6A828EF7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DB37BF7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59A76B3A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6C9684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C1.2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77B1A429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4F3A03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15670C4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C30E2C0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A77A78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B62E6B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3FFF567C" w14:textId="77777777">
        <w:tc>
          <w:tcPr>
            <w:tcW w:w="582" w:type="dxa"/>
            <w:vMerge/>
            <w:shd w:val="clear" w:color="auto" w:fill="auto"/>
            <w:vAlign w:val="center"/>
          </w:tcPr>
          <w:p w14:paraId="641F52A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0B3D42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2DDD8D38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77F5CA9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C1.3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5C128587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D99667B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0FD5FBE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34EB47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D6D4AA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44D5252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6C0E19B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41A59C8D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0973AE55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to CARE+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35F3B5F1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197A7D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C2.A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120E6296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CE8BD8D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7BCB8BF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E0827C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9EB5742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347F67E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3316BCAF" w14:textId="77777777">
        <w:tc>
          <w:tcPr>
            <w:tcW w:w="582" w:type="dxa"/>
            <w:vMerge/>
            <w:shd w:val="clear" w:color="auto" w:fill="auto"/>
            <w:vAlign w:val="center"/>
          </w:tcPr>
          <w:p w14:paraId="009BBA0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713B386F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07F1018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3D33E3A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C2.B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1A070FCA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BF56E4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193A475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818E51D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E1A3D6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0FB1CD1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2C225CF5" w14:textId="77777777">
        <w:tc>
          <w:tcPr>
            <w:tcW w:w="582" w:type="dxa"/>
            <w:vMerge/>
            <w:shd w:val="clear" w:color="auto" w:fill="auto"/>
            <w:vAlign w:val="center"/>
          </w:tcPr>
          <w:p w14:paraId="0A5155AD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6D5087FD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457DF35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BEC2E6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C2.C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7EBC5C2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1B27923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82035CB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6BC9E56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D13312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145215F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B1E9A1B" w14:textId="77777777">
        <w:tc>
          <w:tcPr>
            <w:tcW w:w="582" w:type="dxa"/>
            <w:vMerge w:val="restart"/>
            <w:shd w:val="clear" w:color="auto" w:fill="auto"/>
            <w:vAlign w:val="center"/>
          </w:tcPr>
          <w:p w14:paraId="3D54F8DF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7FDC62FE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Related to CARE+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</w:rPr>
              <w:t xml:space="preserve"> Stretch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</w:tcPr>
          <w:p w14:paraId="44CE9E43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59A5112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C3.A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4C250C7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445CCEEF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77B7127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5B0C63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9B074FC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4184B4F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2A559391" w14:textId="77777777">
        <w:tc>
          <w:tcPr>
            <w:tcW w:w="582" w:type="dxa"/>
            <w:vMerge/>
            <w:shd w:val="clear" w:color="auto" w:fill="auto"/>
            <w:vAlign w:val="center"/>
          </w:tcPr>
          <w:p w14:paraId="000AD0C2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39F758E0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61195E45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5425CD4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C3.B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7DEFE9B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7E6BE64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A22EE26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9171054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4DA4F43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261FBAF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3F236406" w14:textId="77777777">
        <w:tc>
          <w:tcPr>
            <w:tcW w:w="582" w:type="dxa"/>
            <w:vMerge/>
            <w:shd w:val="clear" w:color="auto" w:fill="auto"/>
            <w:vAlign w:val="center"/>
          </w:tcPr>
          <w:p w14:paraId="300AEDBB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2E4EE06C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</w:tcPr>
          <w:p w14:paraId="23045FA2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vAlign w:val="center"/>
          </w:tcPr>
          <w:p w14:paraId="79D59FDE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C3.C</w:t>
            </w:r>
          </w:p>
        </w:tc>
        <w:tc>
          <w:tcPr>
            <w:tcW w:w="7629" w:type="dxa"/>
            <w:vAlign w:val="center"/>
          </w:tcPr>
          <w:p w14:paraId="1362F592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673A77F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2DED9B9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0F76AB4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569577D7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BA185DC" w14:textId="77777777">
        <w:trPr>
          <w:trHeight w:val="1880"/>
        </w:trPr>
        <w:tc>
          <w:tcPr>
            <w:tcW w:w="6385" w:type="dxa"/>
            <w:gridSpan w:val="4"/>
            <w:tcBorders>
              <w:right w:val="nil"/>
            </w:tcBorders>
            <w:shd w:val="clear" w:color="auto" w:fill="C10013"/>
          </w:tcPr>
          <w:p w14:paraId="4BC109C1" w14:textId="77777777" w:rsidR="004E5838" w:rsidRDefault="004F69D0">
            <w:pPr>
              <w:pStyle w:val="Heading1"/>
              <w:outlineLvl w:val="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Communication</w:t>
            </w:r>
          </w:p>
          <w:p w14:paraId="47A00735" w14:textId="77777777" w:rsidR="004E5838" w:rsidRDefault="004F69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Primary: </w:t>
            </w:r>
            <w:hyperlink r:id="rId55">
              <w:r>
                <w:rPr>
                  <w:rFonts w:ascii="Arial" w:eastAsia="Arial" w:hAnsi="Arial" w:cs="Arial"/>
                  <w:color w:val="FFB700"/>
                  <w:u w:val="single"/>
                </w:rPr>
                <w:t>Media Marketing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(Molly), </w:t>
            </w:r>
            <w:hyperlink r:id="rId56">
              <w:r>
                <w:rPr>
                  <w:rFonts w:ascii="Arial" w:eastAsia="Arial" w:hAnsi="Arial" w:cs="Arial"/>
                  <w:color w:val="FFB700"/>
                  <w:u w:val="single"/>
                </w:rPr>
                <w:t>Communications</w:t>
              </w:r>
            </w:hyperlink>
            <w:r>
              <w:rPr>
                <w:rFonts w:ascii="Arial" w:eastAsia="Arial" w:hAnsi="Arial" w:cs="Arial"/>
                <w:color w:val="FFFFFF"/>
              </w:rPr>
              <w:t xml:space="preserve"> (Jazmin)</w:t>
            </w:r>
          </w:p>
          <w:p w14:paraId="61414AC7" w14:textId="77777777" w:rsidR="004E5838" w:rsidRDefault="004E5838">
            <w:pPr>
              <w:rPr>
                <w:rFonts w:ascii="Arial" w:eastAsia="Arial" w:hAnsi="Arial" w:cs="Arial"/>
                <w:i/>
                <w:color w:val="FFFFFF"/>
              </w:rPr>
            </w:pPr>
          </w:p>
          <w:p w14:paraId="20DE9BEC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 xml:space="preserve">Objective: </w:t>
            </w:r>
          </w:p>
        </w:tc>
        <w:tc>
          <w:tcPr>
            <w:tcW w:w="11520" w:type="dxa"/>
            <w:gridSpan w:val="4"/>
            <w:tcBorders>
              <w:left w:val="nil"/>
            </w:tcBorders>
            <w:shd w:val="clear" w:color="auto" w:fill="C10013"/>
          </w:tcPr>
          <w:p w14:paraId="1710683B" w14:textId="77777777" w:rsidR="004E5838" w:rsidRDefault="004F69D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CARE Foundations:</w:t>
            </w:r>
          </w:p>
          <w:p w14:paraId="6B7B5B73" w14:textId="77777777" w:rsidR="004E5838" w:rsidRDefault="004F69D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Website: Chapter maintains a current website with up-to</w:t>
            </w:r>
            <w:r>
              <w:rPr>
                <w:rFonts w:ascii="Arial" w:eastAsia="Arial" w:hAnsi="Arial" w:cs="Arial"/>
                <w:color w:val="FFFFFF"/>
              </w:rPr>
              <w:t>-date information.</w:t>
            </w:r>
          </w:p>
          <w:p w14:paraId="76703792" w14:textId="77777777" w:rsidR="004E5838" w:rsidRDefault="004F69D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Member Communication: Chapter distributes a communication piece to members at least once per quarter that features chapter and ATD programs and initiatives.</w:t>
            </w:r>
          </w:p>
          <w:p w14:paraId="4A10D25A" w14:textId="77777777" w:rsidR="004E5838" w:rsidRDefault="004F69D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Annual Report: Chapter board shares an annual report at least once per year with members noting: me</w:t>
            </w:r>
            <w:r>
              <w:rPr>
                <w:rFonts w:ascii="Arial" w:eastAsia="Arial" w:hAnsi="Arial" w:cs="Arial"/>
                <w:color w:val="FFFFFF"/>
              </w:rPr>
              <w:t>mbership numbers, financial performance, and progress toward annual goals.</w:t>
            </w:r>
          </w:p>
          <w:p w14:paraId="02629958" w14:textId="77777777" w:rsidR="004E5838" w:rsidRDefault="004F69D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rFonts w:ascii="Arial" w:eastAsia="Arial" w:hAnsi="Arial" w:cs="Arial"/>
                <w:color w:val="FFFFFF"/>
              </w:rPr>
              <w:t>National Support: Board members hold, at minimum, an annual phone call with their chapter relations manager to identify opportunities for support.</w:t>
            </w:r>
          </w:p>
        </w:tc>
      </w:tr>
      <w:tr w:rsidR="004E5838" w14:paraId="569BC07A" w14:textId="77777777">
        <w:tc>
          <w:tcPr>
            <w:tcW w:w="582" w:type="dxa"/>
            <w:vMerge w:val="restart"/>
            <w:vAlign w:val="center"/>
          </w:tcPr>
          <w:p w14:paraId="1E9907F1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</w:t>
            </w:r>
          </w:p>
        </w:tc>
        <w:tc>
          <w:tcPr>
            <w:tcW w:w="1123" w:type="dxa"/>
            <w:vMerge w:val="restart"/>
            <w:vAlign w:val="center"/>
          </w:tcPr>
          <w:p w14:paraId="6FD269D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2-year goal</w:t>
            </w:r>
          </w:p>
        </w:tc>
        <w:tc>
          <w:tcPr>
            <w:tcW w:w="3805" w:type="dxa"/>
            <w:vMerge w:val="restart"/>
            <w:vAlign w:val="center"/>
          </w:tcPr>
          <w:p w14:paraId="7632326A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vAlign w:val="center"/>
          </w:tcPr>
          <w:p w14:paraId="7EC51566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C4.A</w:t>
            </w:r>
          </w:p>
        </w:tc>
        <w:tc>
          <w:tcPr>
            <w:tcW w:w="7629" w:type="dxa"/>
            <w:vAlign w:val="center"/>
          </w:tcPr>
          <w:p w14:paraId="69D2E4DC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5AA2C109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30D44C70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5B853A2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2115DA3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5E615236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1DD2B9B7" w14:textId="77777777">
        <w:tc>
          <w:tcPr>
            <w:tcW w:w="582" w:type="dxa"/>
            <w:vMerge/>
            <w:vAlign w:val="center"/>
          </w:tcPr>
          <w:p w14:paraId="3033E083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5138D369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0C134A79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vAlign w:val="center"/>
          </w:tcPr>
          <w:p w14:paraId="5B1CC9F0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C4.B</w:t>
            </w:r>
          </w:p>
        </w:tc>
        <w:tc>
          <w:tcPr>
            <w:tcW w:w="7629" w:type="dxa"/>
            <w:vAlign w:val="center"/>
          </w:tcPr>
          <w:p w14:paraId="7A7BEF0D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7F8EB104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2029EADB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0323858A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04C6B888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56A1F221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7F2B27F2" w14:textId="77777777">
        <w:tc>
          <w:tcPr>
            <w:tcW w:w="582" w:type="dxa"/>
            <w:vMerge/>
            <w:vAlign w:val="center"/>
          </w:tcPr>
          <w:p w14:paraId="382B74F4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Merge/>
            <w:vAlign w:val="center"/>
          </w:tcPr>
          <w:p w14:paraId="76327573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805" w:type="dxa"/>
            <w:vMerge/>
            <w:vAlign w:val="center"/>
          </w:tcPr>
          <w:p w14:paraId="08D0C18E" w14:textId="77777777" w:rsidR="004E5838" w:rsidRDefault="004E5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75" w:type="dxa"/>
            <w:vAlign w:val="center"/>
          </w:tcPr>
          <w:p w14:paraId="4B9E12F7" w14:textId="77777777" w:rsidR="004E5838" w:rsidRDefault="004F69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C4.C</w:t>
            </w:r>
          </w:p>
        </w:tc>
        <w:tc>
          <w:tcPr>
            <w:tcW w:w="7629" w:type="dxa"/>
            <w:vAlign w:val="center"/>
          </w:tcPr>
          <w:p w14:paraId="0A4A7848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65F520DF" w14:textId="77777777" w:rsidR="004E5838" w:rsidRDefault="004E5838">
            <w:pPr>
              <w:rPr>
                <w:rFonts w:ascii="Arial" w:eastAsia="Arial" w:hAnsi="Arial" w:cs="Arial"/>
              </w:rPr>
            </w:pPr>
          </w:p>
          <w:p w14:paraId="07FAE621" w14:textId="77777777" w:rsidR="004E5838" w:rsidRDefault="004E5838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3F5B2EAB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8" w:type="dxa"/>
            <w:vAlign w:val="center"/>
          </w:tcPr>
          <w:p w14:paraId="281A362E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vAlign w:val="center"/>
          </w:tcPr>
          <w:p w14:paraId="109D574F" w14:textId="77777777" w:rsidR="004E5838" w:rsidRDefault="004E58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E5838" w14:paraId="413194DA" w14:textId="77777777">
        <w:trPr>
          <w:trHeight w:val="395"/>
        </w:trPr>
        <w:tc>
          <w:tcPr>
            <w:tcW w:w="14014" w:type="dxa"/>
            <w:gridSpan w:val="5"/>
            <w:shd w:val="clear" w:color="auto" w:fill="C00000"/>
            <w:vAlign w:val="center"/>
          </w:tcPr>
          <w:p w14:paraId="35A85C3C" w14:textId="77777777" w:rsidR="004E5838" w:rsidRDefault="004F69D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Goals should be Specific, Measurable, Attainable, Relevant, and Time-Based     </w:t>
            </w:r>
            <w:hyperlink r:id="rId57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CARE + Matrix</w:t>
              </w:r>
            </w:hyperlink>
          </w:p>
        </w:tc>
        <w:tc>
          <w:tcPr>
            <w:tcW w:w="3891" w:type="dxa"/>
            <w:gridSpan w:val="3"/>
            <w:shd w:val="clear" w:color="auto" w:fill="C00000"/>
            <w:vAlign w:val="center"/>
          </w:tcPr>
          <w:p w14:paraId="16E7443D" w14:textId="77777777" w:rsidR="004E5838" w:rsidRDefault="004F69D0">
            <w:pPr>
              <w:jc w:val="center"/>
            </w:pPr>
            <w:hyperlink r:id="rId58">
              <w:r>
                <w:rPr>
                  <w:rFonts w:ascii="Arial" w:eastAsia="Arial" w:hAnsi="Arial" w:cs="Arial"/>
                  <w:i/>
                  <w:color w:val="FFB700"/>
                  <w:u w:val="single"/>
                </w:rPr>
                <w:t>Review Budget</w:t>
              </w:r>
            </w:hyperlink>
          </w:p>
        </w:tc>
      </w:tr>
    </w:tbl>
    <w:p w14:paraId="26284DFB" w14:textId="77777777" w:rsidR="004E5838" w:rsidRDefault="004E5838"/>
    <w:sectPr w:rsidR="004E5838">
      <w:headerReference w:type="default" r:id="rId59"/>
      <w:pgSz w:w="2016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7B0F" w14:textId="77777777" w:rsidR="00000000" w:rsidRDefault="004F69D0">
      <w:pPr>
        <w:spacing w:after="0" w:line="240" w:lineRule="auto"/>
      </w:pPr>
      <w:r>
        <w:separator/>
      </w:r>
    </w:p>
  </w:endnote>
  <w:endnote w:type="continuationSeparator" w:id="0">
    <w:p w14:paraId="5FA0C6A7" w14:textId="77777777" w:rsidR="00000000" w:rsidRDefault="004F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0127" w14:textId="77777777" w:rsidR="00000000" w:rsidRDefault="004F69D0">
      <w:pPr>
        <w:spacing w:after="0" w:line="240" w:lineRule="auto"/>
      </w:pPr>
      <w:r>
        <w:separator/>
      </w:r>
    </w:p>
  </w:footnote>
  <w:footnote w:type="continuationSeparator" w:id="0">
    <w:p w14:paraId="549EA2FC" w14:textId="77777777" w:rsidR="00000000" w:rsidRDefault="004F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92EC" w14:textId="77777777" w:rsidR="004E5838" w:rsidRDefault="004F69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32F2062" w14:textId="77777777" w:rsidR="004E5838" w:rsidRDefault="004E58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E20"/>
    <w:multiLevelType w:val="multilevel"/>
    <w:tmpl w:val="4782CC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FFFFFF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1DAA"/>
    <w:multiLevelType w:val="multilevel"/>
    <w:tmpl w:val="7D2A3D7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CB7"/>
    <w:multiLevelType w:val="multilevel"/>
    <w:tmpl w:val="89E2417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5632"/>
    <w:multiLevelType w:val="multilevel"/>
    <w:tmpl w:val="FA8C51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71BA"/>
    <w:multiLevelType w:val="multilevel"/>
    <w:tmpl w:val="90D0DE6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168B"/>
    <w:multiLevelType w:val="multilevel"/>
    <w:tmpl w:val="32843AC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5104"/>
    <w:multiLevelType w:val="multilevel"/>
    <w:tmpl w:val="898889F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D6225"/>
    <w:multiLevelType w:val="multilevel"/>
    <w:tmpl w:val="ECBA447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82C9F"/>
    <w:multiLevelType w:val="multilevel"/>
    <w:tmpl w:val="F1283D3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606C"/>
    <w:multiLevelType w:val="multilevel"/>
    <w:tmpl w:val="94CCCFB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07D3"/>
    <w:multiLevelType w:val="multilevel"/>
    <w:tmpl w:val="AAA8873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516A5"/>
    <w:multiLevelType w:val="multilevel"/>
    <w:tmpl w:val="E45050E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E0CD4"/>
    <w:multiLevelType w:val="multilevel"/>
    <w:tmpl w:val="BE3C8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38"/>
    <w:rsid w:val="004E5838"/>
    <w:rsid w:val="004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4C3F"/>
  <w15:docId w15:val="{9B886063-D095-4823-B463-9EDB5D5F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712"/>
  </w:style>
  <w:style w:type="paragraph" w:styleId="Heading1">
    <w:name w:val="heading 1"/>
    <w:basedOn w:val="Normal"/>
    <w:next w:val="Normal"/>
    <w:link w:val="Heading1Char"/>
    <w:uiPriority w:val="9"/>
    <w:qFormat/>
    <w:rsid w:val="0019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1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E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5C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5C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214"/>
  </w:style>
  <w:style w:type="paragraph" w:styleId="Footer">
    <w:name w:val="footer"/>
    <w:basedOn w:val="Normal"/>
    <w:link w:val="FooterChar"/>
    <w:uiPriority w:val="99"/>
    <w:unhideWhenUsed/>
    <w:rsid w:val="0008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214"/>
  </w:style>
  <w:style w:type="paragraph" w:styleId="ListParagraph">
    <w:name w:val="List Paragraph"/>
    <w:basedOn w:val="Normal"/>
    <w:uiPriority w:val="34"/>
    <w:qFormat/>
    <w:rsid w:val="00366D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1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E67C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7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E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72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5CD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mailto:director.at.large.atdrta@gmail.com" TargetMode="External"/><Relationship Id="rId26" Type="http://schemas.openxmlformats.org/officeDocument/2006/relationships/hyperlink" Target="mailto:president.elect.atdrta@gmail.com" TargetMode="External"/><Relationship Id="rId39" Type="http://schemas.openxmlformats.org/officeDocument/2006/relationships/hyperlink" Target="https://d22bbllmj4tvv8.cloudfront.net/25/33/df7a4d60426ca415579817559f3c/2020-care-element-matrix-care-plus.pdf" TargetMode="External"/><Relationship Id="rId21" Type="http://schemas.openxmlformats.org/officeDocument/2006/relationships/hyperlink" Target="mailto:past.president.atdrta@gmail.com" TargetMode="External"/><Relationship Id="rId34" Type="http://schemas.openxmlformats.org/officeDocument/2006/relationships/hyperlink" Target="https://drive.google.com/file/d/1-bWmQNM3YXZw8CUh6nUMMf3WLxyUrvhQ/view" TargetMode="External"/><Relationship Id="rId42" Type="http://schemas.openxmlformats.org/officeDocument/2006/relationships/hyperlink" Target="mailto:vp.recruitment.atdrta@gmail.com" TargetMode="External"/><Relationship Id="rId47" Type="http://schemas.openxmlformats.org/officeDocument/2006/relationships/hyperlink" Target="mailto:vp.programs.atdrta@gmail.com" TargetMode="External"/><Relationship Id="rId50" Type="http://schemas.openxmlformats.org/officeDocument/2006/relationships/hyperlink" Target="mailto:vp.logistics.atdrta@gmail.com" TargetMode="External"/><Relationship Id="rId55" Type="http://schemas.openxmlformats.org/officeDocument/2006/relationships/hyperlink" Target="mailto:vp.media.marketing.atdrta@gmail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resident.elect.atdrta@gmail.com" TargetMode="External"/><Relationship Id="rId29" Type="http://schemas.openxmlformats.org/officeDocument/2006/relationships/hyperlink" Target="mailto:president.atdrta@gmail.com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drive.google.com/file/d/1-bWmQNM3YXZw8CUh6nUMMf3WLxyUrvhQ/view" TargetMode="External"/><Relationship Id="rId32" Type="http://schemas.openxmlformats.org/officeDocument/2006/relationships/hyperlink" Target="mailto:director.at.large.atdrta@gmail.com" TargetMode="External"/><Relationship Id="rId37" Type="http://schemas.openxmlformats.org/officeDocument/2006/relationships/hyperlink" Target="mailto:vp.finance.atdrta@gmail.com" TargetMode="External"/><Relationship Id="rId40" Type="http://schemas.openxmlformats.org/officeDocument/2006/relationships/hyperlink" Target="https://drive.google.com/file/d/1-bWmQNM3YXZw8CUh6nUMMf3WLxyUrvhQ/view" TargetMode="External"/><Relationship Id="rId45" Type="http://schemas.openxmlformats.org/officeDocument/2006/relationships/hyperlink" Target="https://d22bbllmj4tvv8.cloudfront.net/25/33/df7a4d60426ca415579817559f3c/2020-care-element-matrix-care-plus.pdf" TargetMode="External"/><Relationship Id="rId53" Type="http://schemas.openxmlformats.org/officeDocument/2006/relationships/hyperlink" Target="mailto:vp.media.marketing.atdrta@gmail.com" TargetMode="External"/><Relationship Id="rId58" Type="http://schemas.openxmlformats.org/officeDocument/2006/relationships/hyperlink" Target="https://drive.google.com/file/d/1-bWmQNM3YXZw8CUh6nUMMf3WLxyUrvhQ/view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mailto:president.atdrta@gmail.com" TargetMode="External"/><Relationship Id="rId14" Type="http://schemas.openxmlformats.org/officeDocument/2006/relationships/image" Target="media/image6.png"/><Relationship Id="rId22" Type="http://schemas.openxmlformats.org/officeDocument/2006/relationships/hyperlink" Target="mailto:director.at.large.atdrta@gmail.com" TargetMode="External"/><Relationship Id="rId27" Type="http://schemas.openxmlformats.org/officeDocument/2006/relationships/hyperlink" Target="mailto:past.president.atdrta@gmail.com" TargetMode="External"/><Relationship Id="rId30" Type="http://schemas.openxmlformats.org/officeDocument/2006/relationships/hyperlink" Target="mailto:president.elect.atdrta@gmail.com" TargetMode="External"/><Relationship Id="rId35" Type="http://schemas.openxmlformats.org/officeDocument/2006/relationships/hyperlink" Target="mailto:vp.finance.atdrta@gmail.com" TargetMode="External"/><Relationship Id="rId43" Type="http://schemas.openxmlformats.org/officeDocument/2006/relationships/hyperlink" Target="mailto:vp.retention.atdrta@gmail.com" TargetMode="External"/><Relationship Id="rId48" Type="http://schemas.openxmlformats.org/officeDocument/2006/relationships/hyperlink" Target="mailto:vp.logistics.atdrta@gmail.com" TargetMode="External"/><Relationship Id="rId56" Type="http://schemas.openxmlformats.org/officeDocument/2006/relationships/hyperlink" Target="mailto:vp.communications.atdrta@gmail.com" TargetMode="External"/><Relationship Id="rId8" Type="http://schemas.openxmlformats.org/officeDocument/2006/relationships/hyperlink" Target="https://www.td.org/chapters/clc/care" TargetMode="External"/><Relationship Id="rId51" Type="http://schemas.openxmlformats.org/officeDocument/2006/relationships/hyperlink" Target="https://d22bbllmj4tvv8.cloudfront.net/25/33/df7a4d60426ca415579817559f3c/2020-care-element-matrix-care-plus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mailto:past.president.atdrta@gmail.com" TargetMode="External"/><Relationship Id="rId25" Type="http://schemas.openxmlformats.org/officeDocument/2006/relationships/hyperlink" Target="mailto:president.atdrta@gmail.com" TargetMode="External"/><Relationship Id="rId33" Type="http://schemas.openxmlformats.org/officeDocument/2006/relationships/hyperlink" Target="https://d22bbllmj4tvv8.cloudfront.net/25/33/df7a4d60426ca415579817559f3c/2020-care-element-matrix-care-plus.pdf" TargetMode="External"/><Relationship Id="rId38" Type="http://schemas.openxmlformats.org/officeDocument/2006/relationships/hyperlink" Target="mailto:admin@tdrta.org" TargetMode="External"/><Relationship Id="rId46" Type="http://schemas.openxmlformats.org/officeDocument/2006/relationships/hyperlink" Target="https://drive.google.com/file/d/1-bWmQNM3YXZw8CUh6nUMMf3WLxyUrvhQ/view" TargetMode="External"/><Relationship Id="rId59" Type="http://schemas.openxmlformats.org/officeDocument/2006/relationships/header" Target="header1.xml"/><Relationship Id="rId20" Type="http://schemas.openxmlformats.org/officeDocument/2006/relationships/hyperlink" Target="mailto:president.elect.atdrta@gmail.com" TargetMode="External"/><Relationship Id="rId41" Type="http://schemas.openxmlformats.org/officeDocument/2006/relationships/hyperlink" Target="mailto:vp.retention.atdrta@gmail.com" TargetMode="External"/><Relationship Id="rId54" Type="http://schemas.openxmlformats.org/officeDocument/2006/relationships/hyperlink" Target="mailto:vp.communications.atdrt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resident.atdrta@gmail.com" TargetMode="External"/><Relationship Id="rId23" Type="http://schemas.openxmlformats.org/officeDocument/2006/relationships/hyperlink" Target="https://d22bbllmj4tvv8.cloudfront.net/25/33/df7a4d60426ca415579817559f3c/2020-care-element-matrix-care-plus.pdf" TargetMode="External"/><Relationship Id="rId28" Type="http://schemas.openxmlformats.org/officeDocument/2006/relationships/hyperlink" Target="mailto:director.at.large.atdrta@gmail.com" TargetMode="External"/><Relationship Id="rId36" Type="http://schemas.openxmlformats.org/officeDocument/2006/relationships/hyperlink" Target="mailto:admin@tdrta.org" TargetMode="External"/><Relationship Id="rId49" Type="http://schemas.openxmlformats.org/officeDocument/2006/relationships/hyperlink" Target="mailto:vp.programs.atdrta@gmail.com" TargetMode="External"/><Relationship Id="rId57" Type="http://schemas.openxmlformats.org/officeDocument/2006/relationships/hyperlink" Target="https://d22bbllmj4tvv8.cloudfront.net/25/33/df7a4d60426ca415579817559f3c/2020-care-element-matrix-care-plus.pdf" TargetMode="External"/><Relationship Id="rId10" Type="http://schemas.openxmlformats.org/officeDocument/2006/relationships/image" Target="media/image2.png"/><Relationship Id="rId31" Type="http://schemas.openxmlformats.org/officeDocument/2006/relationships/hyperlink" Target="mailto:past.president.atdrta@gmail.com" TargetMode="External"/><Relationship Id="rId44" Type="http://schemas.openxmlformats.org/officeDocument/2006/relationships/hyperlink" Target="mailto:vp.recruitment.atdrta@gmail.com" TargetMode="External"/><Relationship Id="rId52" Type="http://schemas.openxmlformats.org/officeDocument/2006/relationships/hyperlink" Target="https://drive.google.com/file/d/1-bWmQNM3YXZw8CUh6nUMMf3WLxyUrvhQ/view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6bLlcVMQfak1YAU9AFqmEFXQsA==">AMUW2mV8VIe9ZDAyyYyUl51KaymXJUZJBCBA9dsVjgFQsLX9gVYMhHwADWSsa4HS1MXHzJ08Pm+VHDVVH6PuT9OBlfDpApaUz8egEVRMLunLVLhJ78Z2GFufobKyWkQCS1FjvXvIDo4gDmJuNIapke/GB6S66mXoojFImGqLtxnkeNj5k40zjgbAlZHYleaAU2xKeAehegYi4hosV2XT+awV5alT385MWw==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2214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Cook</dc:creator>
  <cp:lastModifiedBy>Lauren Abrahamson</cp:lastModifiedBy>
  <cp:revision>2</cp:revision>
  <dcterms:created xsi:type="dcterms:W3CDTF">2021-04-05T16:49:00Z</dcterms:created>
  <dcterms:modified xsi:type="dcterms:W3CDTF">2021-04-05T16:49:00Z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58ceb4-73ff-4bbf-a9aa-abec93709466_Enabled">
    <vt:lpwstr>true</vt:lpwstr>
  </property>
  <property fmtid="{D5CDD505-2E9C-101B-9397-08002B2CF9AE}" pid="3" name="MSIP_Label_4858ceb4-73ff-4bbf-a9aa-abec93709466_SetDate">
    <vt:lpwstr>2020-12-29T12:53:36Z</vt:lpwstr>
  </property>
  <property fmtid="{D5CDD505-2E9C-101B-9397-08002B2CF9AE}" pid="4" name="MSIP_Label_4858ceb4-73ff-4bbf-a9aa-abec93709466_Method">
    <vt:lpwstr>Standard</vt:lpwstr>
  </property>
  <property fmtid="{D5CDD505-2E9C-101B-9397-08002B2CF9AE}" pid="5" name="MSIP_Label_4858ceb4-73ff-4bbf-a9aa-abec93709466_Name">
    <vt:lpwstr>General</vt:lpwstr>
  </property>
  <property fmtid="{D5CDD505-2E9C-101B-9397-08002B2CF9AE}" pid="6" name="MSIP_Label_4858ceb4-73ff-4bbf-a9aa-abec93709466_SiteId">
    <vt:lpwstr>b0a17b5e-03e2-44f9-b690-819585504a99</vt:lpwstr>
  </property>
  <property fmtid="{D5CDD505-2E9C-101B-9397-08002B2CF9AE}" pid="7" name="MSIP_Label_4858ceb4-73ff-4bbf-a9aa-abec93709466_ActionId">
    <vt:lpwstr>d81a927c-9676-4f2c-93e4-326fc1ba3196</vt:lpwstr>
  </property>
  <property fmtid="{D5CDD505-2E9C-101B-9397-08002B2CF9AE}" pid="8" name="MSIP_Label_4858ceb4-73ff-4bbf-a9aa-abec93709466_ContentBits">
    <vt:lpwstr>0</vt:lpwstr>
  </property>
</Properties>
</file>