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06174F" w14:paraId="313ED69A"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EB47F05" w14:textId="38262439" w:rsidR="0006174F" w:rsidRDefault="0006174F">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2D79B5C3" w14:textId="7AA8DC8F" w:rsidR="0006174F" w:rsidRDefault="00C670CD">
            <w:pPr>
              <w:rPr>
                <w:rFonts w:ascii="Tahoma" w:hAnsi="Tahoma" w:cs="Tahoma"/>
                <w:sz w:val="18"/>
                <w:szCs w:val="18"/>
              </w:rPr>
            </w:pPr>
            <w:r>
              <w:rPr>
                <w:rFonts w:ascii="Tahoma" w:hAnsi="Tahoma" w:cs="Tahoma"/>
                <w:sz w:val="18"/>
                <w:szCs w:val="18"/>
              </w:rPr>
              <w:t>Madison Area</w:t>
            </w:r>
          </w:p>
        </w:tc>
      </w:tr>
      <w:tr w:rsidR="0006174F" w14:paraId="02D185E9"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2BBA6D7" w14:textId="77777777" w:rsidR="0006174F" w:rsidRDefault="0006174F">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03FC583B" w14:textId="1A3CCBAC" w:rsidR="0006174F" w:rsidRDefault="007938AE">
            <w:pPr>
              <w:rPr>
                <w:rFonts w:ascii="Tahoma" w:hAnsi="Tahoma" w:cs="Tahoma"/>
                <w:sz w:val="18"/>
                <w:szCs w:val="18"/>
              </w:rPr>
            </w:pPr>
            <w:r w:rsidRPr="007938AE">
              <w:rPr>
                <w:rFonts w:ascii="Tahoma" w:hAnsi="Tahoma" w:cs="Tahoma"/>
                <w:sz w:val="18"/>
                <w:szCs w:val="18"/>
              </w:rPr>
              <w:t>CH5089</w:t>
            </w:r>
          </w:p>
        </w:tc>
      </w:tr>
      <w:tr w:rsidR="0006174F" w14:paraId="68827143"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B0AF125" w14:textId="77777777" w:rsidR="0006174F" w:rsidRDefault="0006174F">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2DD1E672" w14:textId="36B0FC1D" w:rsidR="0006174F" w:rsidRDefault="00C670CD">
            <w:pPr>
              <w:rPr>
                <w:rFonts w:ascii="Tahoma" w:hAnsi="Tahoma" w:cs="Tahoma"/>
                <w:sz w:val="18"/>
                <w:szCs w:val="18"/>
              </w:rPr>
            </w:pPr>
            <w:r>
              <w:rPr>
                <w:rFonts w:ascii="Tahoma" w:hAnsi="Tahoma" w:cs="Tahoma"/>
                <w:sz w:val="18"/>
                <w:szCs w:val="18"/>
              </w:rPr>
              <w:t>Madison, WI</w:t>
            </w:r>
          </w:p>
        </w:tc>
      </w:tr>
      <w:tr w:rsidR="0006174F" w14:paraId="0B755581"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F400CFA" w14:textId="77777777" w:rsidR="0006174F" w:rsidRDefault="0006174F">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073EB368" w14:textId="1C3C72D7" w:rsidR="0006174F" w:rsidRDefault="00D72363">
            <w:pPr>
              <w:rPr>
                <w:rFonts w:ascii="Tahoma" w:hAnsi="Tahoma" w:cs="Tahoma"/>
                <w:sz w:val="18"/>
                <w:szCs w:val="18"/>
              </w:rPr>
            </w:pPr>
            <w:r>
              <w:rPr>
                <w:rFonts w:ascii="Tahoma" w:hAnsi="Tahoma" w:cs="Tahoma"/>
                <w:sz w:val="18"/>
                <w:szCs w:val="18"/>
              </w:rPr>
              <w:t>Medium</w:t>
            </w:r>
          </w:p>
        </w:tc>
      </w:tr>
      <w:tr w:rsidR="0006174F" w14:paraId="5B6F4B15"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F5DFC99" w14:textId="77777777" w:rsidR="0006174F" w:rsidRDefault="0006174F">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43B03F0A" w14:textId="012BF67D" w:rsidR="0006174F" w:rsidRDefault="00C670CD">
            <w:pPr>
              <w:rPr>
                <w:rFonts w:ascii="Tahoma" w:hAnsi="Tahoma" w:cs="Tahoma"/>
                <w:sz w:val="18"/>
                <w:szCs w:val="18"/>
              </w:rPr>
            </w:pPr>
            <w:r>
              <w:rPr>
                <w:rFonts w:ascii="Tahoma" w:hAnsi="Tahoma" w:cs="Tahoma"/>
                <w:sz w:val="18"/>
                <w:szCs w:val="18"/>
              </w:rPr>
              <w:t>Jennifer Stangl</w:t>
            </w:r>
          </w:p>
        </w:tc>
      </w:tr>
      <w:tr w:rsidR="0006174F" w14:paraId="0D740982"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7A04669" w14:textId="77777777" w:rsidR="0006174F" w:rsidRDefault="0006174F">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3ABA058F" w14:textId="12F4D58E" w:rsidR="0006174F" w:rsidRDefault="007938AE" w:rsidP="007938AE">
            <w:pPr>
              <w:rPr>
                <w:rFonts w:ascii="Tahoma" w:hAnsi="Tahoma" w:cs="Tahoma"/>
                <w:sz w:val="18"/>
                <w:szCs w:val="18"/>
              </w:rPr>
            </w:pPr>
            <w:r w:rsidRPr="007938AE">
              <w:rPr>
                <w:rFonts w:ascii="Tahoma" w:hAnsi="Tahoma" w:cs="Tahoma"/>
                <w:sz w:val="18"/>
                <w:szCs w:val="18"/>
              </w:rPr>
              <w:t>jennifer@cues.org</w:t>
            </w:r>
          </w:p>
        </w:tc>
      </w:tr>
      <w:tr w:rsidR="0006174F" w14:paraId="127D9E2F"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79D6970" w14:textId="77777777" w:rsidR="0006174F" w:rsidRDefault="0006174F">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2CE2C3C8" w14:textId="4B276860" w:rsidR="0006174F" w:rsidRDefault="007938AE">
            <w:pPr>
              <w:rPr>
                <w:rFonts w:ascii="Tahoma" w:hAnsi="Tahoma" w:cs="Tahoma"/>
                <w:sz w:val="18"/>
                <w:szCs w:val="18"/>
              </w:rPr>
            </w:pPr>
            <w:r>
              <w:rPr>
                <w:rFonts w:ascii="Tahoma" w:hAnsi="Tahoma" w:cs="Tahoma"/>
                <w:sz w:val="18"/>
                <w:szCs w:val="18"/>
              </w:rPr>
              <w:t>608-333-6037</w:t>
            </w:r>
          </w:p>
        </w:tc>
      </w:tr>
      <w:tr w:rsidR="0006174F" w14:paraId="14B6749E"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82A3255" w14:textId="77777777" w:rsidR="0006174F" w:rsidRDefault="0006174F">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05D9EF1A" w14:textId="319F1072" w:rsidR="0006174F" w:rsidRDefault="00D72363">
            <w:pPr>
              <w:rPr>
                <w:rFonts w:ascii="Tahoma" w:hAnsi="Tahoma" w:cs="Tahoma"/>
                <w:sz w:val="18"/>
                <w:szCs w:val="18"/>
              </w:rPr>
            </w:pPr>
            <w:r>
              <w:rPr>
                <w:rFonts w:ascii="Tahoma" w:hAnsi="Tahoma" w:cs="Tahoma"/>
                <w:sz w:val="18"/>
                <w:szCs w:val="18"/>
              </w:rPr>
              <w:t xml:space="preserve">Past President </w:t>
            </w:r>
          </w:p>
        </w:tc>
      </w:tr>
      <w:tr w:rsidR="0006174F" w14:paraId="44260EBB"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6A47F68" w14:textId="77777777" w:rsidR="0006174F" w:rsidRDefault="0006174F">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5FB8807C" w14:textId="1FAE11D5" w:rsidR="0006174F" w:rsidRDefault="007938AE">
            <w:pPr>
              <w:rPr>
                <w:rFonts w:ascii="Tahoma" w:hAnsi="Tahoma" w:cs="Tahoma"/>
                <w:sz w:val="18"/>
                <w:szCs w:val="18"/>
              </w:rPr>
            </w:pPr>
            <w:r w:rsidRPr="007938AE">
              <w:rPr>
                <w:rFonts w:ascii="Tahoma" w:hAnsi="Tahoma" w:cs="Tahoma"/>
                <w:sz w:val="18"/>
                <w:szCs w:val="18"/>
              </w:rPr>
              <w:t>http://astd-scwc.wildapricot.org/</w:t>
            </w:r>
          </w:p>
        </w:tc>
      </w:tr>
      <w:tr w:rsidR="0006174F" w14:paraId="50566436"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30FF52D" w14:textId="77777777" w:rsidR="0006174F" w:rsidRDefault="0006174F">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163D7FA4" w14:textId="4DC28384" w:rsidR="0006174F" w:rsidRDefault="00C670CD">
            <w:pPr>
              <w:rPr>
                <w:rFonts w:ascii="Tahoma" w:hAnsi="Tahoma" w:cs="Tahoma"/>
                <w:sz w:val="18"/>
                <w:szCs w:val="18"/>
              </w:rPr>
            </w:pPr>
            <w:r>
              <w:rPr>
                <w:rFonts w:ascii="Tahoma" w:hAnsi="Tahoma" w:cs="Tahoma"/>
                <w:sz w:val="18"/>
                <w:szCs w:val="18"/>
              </w:rPr>
              <w:t>Book Swap</w:t>
            </w:r>
          </w:p>
        </w:tc>
      </w:tr>
      <w:tr w:rsidR="0006174F" w14:paraId="3972CA7E"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D4F4DDA" w14:textId="77777777" w:rsidR="0006174F" w:rsidRDefault="0006174F">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066A5CB2" w14:textId="351ED512" w:rsidR="0006174F" w:rsidRDefault="007938AE">
            <w:pPr>
              <w:rPr>
                <w:rFonts w:ascii="Tahoma" w:hAnsi="Tahoma" w:cs="Tahoma"/>
                <w:sz w:val="18"/>
                <w:szCs w:val="18"/>
              </w:rPr>
            </w:pPr>
            <w:r>
              <w:rPr>
                <w:rFonts w:ascii="Tahoma" w:hAnsi="Tahoma" w:cs="Tahoma"/>
                <w:sz w:val="18"/>
                <w:szCs w:val="18"/>
              </w:rPr>
              <w:t>Bring a professional development book that you’ve found value with and you want to share with others. Bring the book to the event to swap out and leave with a new resource. Include a card with your review of the book to highlight your takeaways.</w:t>
            </w:r>
          </w:p>
        </w:tc>
      </w:tr>
      <w:tr w:rsidR="0006174F" w14:paraId="4E0473D8"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3CF1599" w14:textId="77777777" w:rsidR="0006174F" w:rsidRDefault="0006174F">
            <w:pPr>
              <w:rPr>
                <w:rFonts w:ascii="Tahoma" w:hAnsi="Tahoma" w:cs="Tahoma"/>
                <w:sz w:val="18"/>
                <w:szCs w:val="18"/>
              </w:rPr>
            </w:pPr>
            <w:r>
              <w:rPr>
                <w:rStyle w:val="Strong"/>
                <w:rFonts w:ascii="Tahoma" w:hAnsi="Tahoma" w:cs="Tahoma"/>
                <w:sz w:val="18"/>
                <w:szCs w:val="18"/>
              </w:rPr>
              <w:t>Need(s) Addressed? Please be specific.</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3A7C4F8C" w14:textId="2EBFAB6C" w:rsidR="0006174F" w:rsidRDefault="0006174F">
            <w:pPr>
              <w:rPr>
                <w:rFonts w:ascii="Tahoma" w:hAnsi="Tahoma" w:cs="Tahoma"/>
                <w:sz w:val="18"/>
                <w:szCs w:val="18"/>
              </w:rPr>
            </w:pPr>
          </w:p>
        </w:tc>
      </w:tr>
      <w:tr w:rsidR="0006174F" w14:paraId="38D1B45D"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BDCF1F9" w14:textId="77777777" w:rsidR="0006174F" w:rsidRDefault="0006174F">
            <w:pPr>
              <w:rPr>
                <w:rFonts w:ascii="Tahoma" w:hAnsi="Tahoma" w:cs="Tahoma"/>
                <w:sz w:val="18"/>
                <w:szCs w:val="18"/>
              </w:rPr>
            </w:pPr>
            <w:r>
              <w:rPr>
                <w:rStyle w:val="Strong"/>
                <w:rFonts w:ascii="Tahoma" w:hAnsi="Tahoma" w:cs="Tahoma"/>
                <w:sz w:val="18"/>
                <w:szCs w:val="18"/>
              </w:rPr>
              <w:t>What is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063BA265" w14:textId="1218EDAB" w:rsidR="0006174F" w:rsidRDefault="007938AE" w:rsidP="007938AE">
            <w:pPr>
              <w:rPr>
                <w:rFonts w:ascii="Tahoma" w:hAnsi="Tahoma" w:cs="Tahoma"/>
                <w:sz w:val="18"/>
                <w:szCs w:val="18"/>
              </w:rPr>
            </w:pPr>
            <w:r w:rsidRPr="007938AE">
              <w:rPr>
                <w:rFonts w:ascii="Tahoma" w:hAnsi="Tahoma" w:cs="Tahoma"/>
                <w:sz w:val="18"/>
                <w:szCs w:val="18"/>
              </w:rPr>
              <w:t>We believe in creating a community that works better. One that inspires and empowers professionals to develop themselves and others in the workplace.</w:t>
            </w:r>
          </w:p>
        </w:tc>
      </w:tr>
      <w:tr w:rsidR="0006174F" w14:paraId="3409CFCC"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0012C0D" w14:textId="77777777" w:rsidR="0006174F" w:rsidRDefault="0006174F">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2803C784" w14:textId="6E5E25F2" w:rsidR="0006174F" w:rsidRDefault="00D72363">
            <w:pPr>
              <w:rPr>
                <w:rFonts w:ascii="Tahoma" w:hAnsi="Tahoma" w:cs="Tahoma"/>
                <w:sz w:val="18"/>
                <w:szCs w:val="18"/>
              </w:rPr>
            </w:pPr>
            <w:r>
              <w:rPr>
                <w:rFonts w:ascii="Tahoma" w:hAnsi="Tahoma" w:cs="Tahoma"/>
                <w:sz w:val="18"/>
                <w:szCs w:val="18"/>
              </w:rPr>
              <w:t>Part of our</w:t>
            </w:r>
            <w:r w:rsidRPr="004B4396">
              <w:rPr>
                <w:rFonts w:ascii="Tahoma" w:hAnsi="Tahoma" w:cs="Tahoma"/>
                <w:sz w:val="18"/>
                <w:szCs w:val="18"/>
              </w:rPr>
              <w:t xml:space="preserve"> chapter’s mission is to inspire and empower professionals to develop themselves. Our Book swap offered the opportunity to share educational resources that benefited one individual with another. </w:t>
            </w:r>
          </w:p>
        </w:tc>
      </w:tr>
      <w:tr w:rsidR="0006174F" w14:paraId="4E51353E"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77758B77" w14:textId="77777777" w:rsidR="0006174F" w:rsidRDefault="0006174F">
            <w:pPr>
              <w:rPr>
                <w:rFonts w:ascii="Tahoma" w:hAnsi="Tahoma" w:cs="Tahoma"/>
                <w:sz w:val="18"/>
                <w:szCs w:val="18"/>
              </w:rPr>
            </w:pPr>
            <w:r>
              <w:rPr>
                <w:rStyle w:val="Strong"/>
                <w:rFonts w:ascii="Tahoma" w:hAnsi="Tahoma" w:cs="Tahoma"/>
                <w:sz w:val="18"/>
                <w:szCs w:val="18"/>
              </w:rPr>
              <w:t>National ATD's mission is to "empower professionals to develop talent in the workplace". How does this submission align with ATD's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73744392" w14:textId="7ABE137C" w:rsidR="0006174F" w:rsidRDefault="00D72363">
            <w:pPr>
              <w:rPr>
                <w:rFonts w:ascii="Tahoma" w:hAnsi="Tahoma" w:cs="Tahoma"/>
                <w:sz w:val="18"/>
                <w:szCs w:val="18"/>
              </w:rPr>
            </w:pPr>
            <w:r>
              <w:rPr>
                <w:rFonts w:ascii="Tahoma" w:hAnsi="Tahoma" w:cs="Tahoma"/>
                <w:sz w:val="18"/>
                <w:szCs w:val="18"/>
              </w:rPr>
              <w:t xml:space="preserve">All of the books brought and shared at the event supported an individual’s professional development, and therefore their impact on his/her workplace. Whether it was a book focused on talent development or leadership development, it offers an opportunity to development oneself or even share it with colleagues. </w:t>
            </w:r>
          </w:p>
        </w:tc>
      </w:tr>
      <w:tr w:rsidR="0006174F" w14:paraId="7F27A696"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C747972" w14:textId="77777777" w:rsidR="0006174F" w:rsidRDefault="0006174F">
            <w:pPr>
              <w:rPr>
                <w:rFonts w:ascii="Tahoma" w:hAnsi="Tahoma" w:cs="Tahoma"/>
                <w:sz w:val="18"/>
                <w:szCs w:val="18"/>
              </w:rPr>
            </w:pPr>
            <w:r>
              <w:rPr>
                <w:rStyle w:val="Strong"/>
                <w:rFonts w:ascii="Tahoma" w:hAnsi="Tahoma" w:cs="Tahoma"/>
                <w:sz w:val="18"/>
                <w:szCs w:val="18"/>
              </w:rPr>
              <w:t>Target Audience: (Who will benefit/has benefited from this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3B63CFCC" w14:textId="7DB9F10B" w:rsidR="0006174F" w:rsidRDefault="00D72363">
            <w:pPr>
              <w:rPr>
                <w:rFonts w:ascii="Tahoma" w:hAnsi="Tahoma" w:cs="Tahoma"/>
                <w:sz w:val="18"/>
                <w:szCs w:val="18"/>
              </w:rPr>
            </w:pPr>
            <w:r>
              <w:rPr>
                <w:rFonts w:ascii="Tahoma" w:hAnsi="Tahoma" w:cs="Tahoma"/>
                <w:sz w:val="18"/>
                <w:szCs w:val="18"/>
              </w:rPr>
              <w:t xml:space="preserve">ATD-MAC members and non-members </w:t>
            </w:r>
          </w:p>
        </w:tc>
      </w:tr>
      <w:tr w:rsidR="0006174F" w14:paraId="7CD22306"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2F2ED4C2" w14:textId="77777777" w:rsidR="0006174F" w:rsidRDefault="0006174F">
            <w:pPr>
              <w:rPr>
                <w:rFonts w:ascii="Tahoma" w:hAnsi="Tahoma" w:cs="Tahoma"/>
                <w:sz w:val="18"/>
                <w:szCs w:val="18"/>
              </w:rPr>
            </w:pPr>
            <w:r>
              <w:rPr>
                <w:rStyle w:val="Strong"/>
                <w:rFonts w:ascii="Tahoma" w:hAnsi="Tahoma" w:cs="Tahoma"/>
                <w:sz w:val="18"/>
                <w:szCs w:val="18"/>
              </w:rPr>
              <w:t>Costs/Resources Used: (include any details regarding use of resources including monetary, donations, contributions, volunteer hours, people resources, etc. and how you went about getting these resources)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00D05CF8" w14:textId="77777777" w:rsidR="004B4396" w:rsidRDefault="00D72363">
            <w:pPr>
              <w:rPr>
                <w:rFonts w:ascii="Tahoma" w:hAnsi="Tahoma" w:cs="Tahoma"/>
                <w:sz w:val="18"/>
                <w:szCs w:val="18"/>
              </w:rPr>
            </w:pPr>
            <w:r>
              <w:rPr>
                <w:rFonts w:ascii="Tahoma" w:hAnsi="Tahoma" w:cs="Tahoma"/>
                <w:sz w:val="18"/>
                <w:szCs w:val="18"/>
              </w:rPr>
              <w:t xml:space="preserve">The costs were minimal for this event. As we aligned the book swap with our summer social, which was a picnic this year, we had food and beverage costs. We had snacks and yard games available in the park for and as all the books were brought by members and non-members, there were no additional costs for the chapter. </w:t>
            </w:r>
          </w:p>
          <w:p w14:paraId="32A4F184" w14:textId="560E61F2" w:rsidR="0006174F" w:rsidRDefault="00D72363">
            <w:pPr>
              <w:rPr>
                <w:rFonts w:ascii="Tahoma" w:hAnsi="Tahoma" w:cs="Tahoma"/>
                <w:sz w:val="18"/>
                <w:szCs w:val="18"/>
              </w:rPr>
            </w:pPr>
            <w:r>
              <w:rPr>
                <w:rFonts w:ascii="Tahoma" w:hAnsi="Tahoma" w:cs="Tahoma"/>
                <w:sz w:val="18"/>
                <w:szCs w:val="18"/>
              </w:rPr>
              <w:br/>
              <w:t xml:space="preserve">We also created bookmarks that we put into each book. These bookmarks included topic, dates and times for our remaining 2019 events as a way to promote the rest of our </w:t>
            </w:r>
            <w:proofErr w:type="gramStart"/>
            <w:r>
              <w:rPr>
                <w:rFonts w:ascii="Tahoma" w:hAnsi="Tahoma" w:cs="Tahoma"/>
                <w:sz w:val="18"/>
                <w:szCs w:val="18"/>
              </w:rPr>
              <w:t>years</w:t>
            </w:r>
            <w:proofErr w:type="gramEnd"/>
            <w:r>
              <w:rPr>
                <w:rFonts w:ascii="Tahoma" w:hAnsi="Tahoma" w:cs="Tahoma"/>
                <w:sz w:val="18"/>
                <w:szCs w:val="18"/>
              </w:rPr>
              <w:t xml:space="preserve"> events. The bookmarks were less than $30 to create. </w:t>
            </w:r>
          </w:p>
        </w:tc>
      </w:tr>
      <w:tr w:rsidR="0006174F" w14:paraId="0A5D6D9B"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496A7B9" w14:textId="77777777" w:rsidR="0006174F" w:rsidRDefault="0006174F">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42AD3880" w14:textId="5F5368C3" w:rsidR="0006174F" w:rsidRDefault="00D72363">
            <w:pPr>
              <w:rPr>
                <w:rFonts w:ascii="Tahoma" w:hAnsi="Tahoma" w:cs="Tahoma"/>
                <w:sz w:val="18"/>
                <w:szCs w:val="18"/>
              </w:rPr>
            </w:pPr>
            <w:r>
              <w:rPr>
                <w:rFonts w:ascii="Tahoma" w:hAnsi="Tahoma" w:cs="Tahoma"/>
                <w:sz w:val="18"/>
                <w:szCs w:val="18"/>
              </w:rPr>
              <w:t xml:space="preserve">We promoted the event via social media, our website and via email to our members and contacts. </w:t>
            </w:r>
          </w:p>
        </w:tc>
      </w:tr>
      <w:tr w:rsidR="0006174F" w14:paraId="40BC8930"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D428463" w14:textId="77777777" w:rsidR="0006174F" w:rsidRDefault="0006174F">
            <w:pPr>
              <w:rPr>
                <w:rFonts w:ascii="Tahoma" w:hAnsi="Tahoma" w:cs="Tahoma"/>
                <w:sz w:val="18"/>
                <w:szCs w:val="18"/>
              </w:rPr>
            </w:pPr>
            <w:r>
              <w:rPr>
                <w:rStyle w:val="Strong"/>
                <w:rFonts w:ascii="Tahoma" w:hAnsi="Tahoma" w:cs="Tahoma"/>
                <w:sz w:val="18"/>
                <w:szCs w:val="18"/>
              </w:rPr>
              <w:lastRenderedPageBreak/>
              <w:t>What were the Outcomes: (Please include hard data regarding financial gains, membership increases, target audience satisfaction levels, publicity for the chapter or for the profession,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26D5B48D" w14:textId="548B3C02" w:rsidR="0006174F" w:rsidRDefault="00D72363">
            <w:pPr>
              <w:rPr>
                <w:rFonts w:ascii="Tahoma" w:hAnsi="Tahoma" w:cs="Tahoma"/>
                <w:sz w:val="18"/>
                <w:szCs w:val="18"/>
              </w:rPr>
            </w:pPr>
            <w:r>
              <w:rPr>
                <w:rFonts w:ascii="Tahoma" w:hAnsi="Tahoma" w:cs="Tahoma"/>
                <w:sz w:val="18"/>
                <w:szCs w:val="18"/>
              </w:rPr>
              <w:t xml:space="preserve">Our summer socials have historically had lower attendance as individuals are so busy. And we have found, over the years, that when we have a professional development aspect included in the social, we have great attendance. With the addition of the book swap to our picnic, we had an increase in attendance and positive feedback from all that attended. </w:t>
            </w:r>
          </w:p>
          <w:p w14:paraId="7C89EF1E" w14:textId="77777777" w:rsidR="004B4396" w:rsidRDefault="004B4396">
            <w:pPr>
              <w:rPr>
                <w:rFonts w:ascii="Tahoma" w:hAnsi="Tahoma" w:cs="Tahoma"/>
                <w:sz w:val="18"/>
                <w:szCs w:val="18"/>
              </w:rPr>
            </w:pPr>
            <w:bookmarkStart w:id="0" w:name="_GoBack"/>
            <w:bookmarkEnd w:id="0"/>
          </w:p>
          <w:p w14:paraId="3BDDA2D5" w14:textId="52A747C3" w:rsidR="00D72363" w:rsidRDefault="00D72363">
            <w:pPr>
              <w:rPr>
                <w:rFonts w:ascii="Tahoma" w:hAnsi="Tahoma" w:cs="Tahoma"/>
                <w:sz w:val="18"/>
                <w:szCs w:val="18"/>
              </w:rPr>
            </w:pPr>
            <w:r>
              <w:rPr>
                <w:rFonts w:ascii="Tahoma" w:hAnsi="Tahoma" w:cs="Tahoma"/>
                <w:sz w:val="18"/>
                <w:szCs w:val="18"/>
              </w:rPr>
              <w:t>We also left with books as many individuals brought more than one. So</w:t>
            </w:r>
            <w:r w:rsidR="004B4396">
              <w:rPr>
                <w:rFonts w:ascii="Tahoma" w:hAnsi="Tahoma" w:cs="Tahoma"/>
                <w:sz w:val="18"/>
                <w:szCs w:val="18"/>
              </w:rPr>
              <w:t>,</w:t>
            </w:r>
            <w:r>
              <w:rPr>
                <w:rFonts w:ascii="Tahoma" w:hAnsi="Tahoma" w:cs="Tahoma"/>
                <w:sz w:val="18"/>
                <w:szCs w:val="18"/>
              </w:rPr>
              <w:t xml:space="preserve"> we have additional books to give away at future events and even donate to a library to use in their annual book sale. </w:t>
            </w:r>
          </w:p>
        </w:tc>
      </w:tr>
      <w:tr w:rsidR="0006174F" w14:paraId="07C3FC16"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BE7DF0A" w14:textId="77777777" w:rsidR="0006174F" w:rsidRDefault="0006174F">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29644BFD" w14:textId="4FC3EB2E" w:rsidR="0006174F" w:rsidRDefault="00D72363">
            <w:pPr>
              <w:rPr>
                <w:rFonts w:ascii="Tahoma" w:hAnsi="Tahoma" w:cs="Tahoma"/>
                <w:sz w:val="18"/>
                <w:szCs w:val="18"/>
              </w:rPr>
            </w:pPr>
            <w:r>
              <w:rPr>
                <w:rFonts w:ascii="Tahoma" w:hAnsi="Tahoma" w:cs="Tahoma"/>
                <w:sz w:val="18"/>
                <w:szCs w:val="18"/>
              </w:rPr>
              <w:t>Promote the event early and if you know some of the books (maybe from board members) that will be brought, put them on social media with a little book review as a promotional idea.</w:t>
            </w:r>
          </w:p>
        </w:tc>
      </w:tr>
      <w:tr w:rsidR="0006174F" w14:paraId="3DDF674E"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4AA7CF0" w14:textId="77777777" w:rsidR="0006174F" w:rsidRDefault="0006174F">
            <w:pPr>
              <w:rPr>
                <w:rFonts w:ascii="Tahoma" w:hAnsi="Tahoma" w:cs="Tahoma"/>
                <w:sz w:val="18"/>
                <w:szCs w:val="18"/>
              </w:rPr>
            </w:pPr>
            <w:r>
              <w:rPr>
                <w:rStyle w:val="Strong"/>
                <w:rFonts w:ascii="Tahoma" w:hAnsi="Tahoma" w:cs="Tahoma"/>
                <w:sz w:val="18"/>
                <w:szCs w:val="18"/>
              </w:rPr>
              <w:t>Please list the specific ATD chapter resources that helped guide you in the process of completing this best practice (e.g. people, documents, policies, by-laws,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655E66EB" w14:textId="05223BD4" w:rsidR="000A0F88" w:rsidRPr="000A0F88" w:rsidRDefault="000A0F88" w:rsidP="000A0F88">
            <w:pPr>
              <w:pStyle w:val="ListParagraph"/>
              <w:numPr>
                <w:ilvl w:val="0"/>
                <w:numId w:val="1"/>
              </w:numPr>
              <w:rPr>
                <w:rFonts w:ascii="Tahoma" w:hAnsi="Tahoma" w:cs="Tahoma"/>
                <w:sz w:val="18"/>
                <w:szCs w:val="18"/>
              </w:rPr>
            </w:pPr>
            <w:r w:rsidRPr="000A0F88">
              <w:rPr>
                <w:rFonts w:ascii="Tahoma" w:hAnsi="Tahoma" w:cs="Tahoma"/>
                <w:sz w:val="18"/>
                <w:szCs w:val="18"/>
              </w:rPr>
              <w:t xml:space="preserve">Board member time </w:t>
            </w:r>
            <w:r>
              <w:rPr>
                <w:rFonts w:ascii="Tahoma" w:hAnsi="Tahoma" w:cs="Tahoma"/>
                <w:sz w:val="18"/>
                <w:szCs w:val="18"/>
              </w:rPr>
              <w:t xml:space="preserve">for planning </w:t>
            </w:r>
            <w:r w:rsidRPr="000A0F88">
              <w:rPr>
                <w:rFonts w:ascii="Tahoma" w:hAnsi="Tahoma" w:cs="Tahoma"/>
                <w:sz w:val="18"/>
                <w:szCs w:val="18"/>
              </w:rPr>
              <w:t xml:space="preserve"> </w:t>
            </w:r>
          </w:p>
          <w:p w14:paraId="1B87A55B" w14:textId="0393A8BA" w:rsidR="0006174F" w:rsidRPr="000A0F88" w:rsidRDefault="000A0F88" w:rsidP="000A0F88">
            <w:pPr>
              <w:pStyle w:val="ListParagraph"/>
              <w:numPr>
                <w:ilvl w:val="0"/>
                <w:numId w:val="1"/>
              </w:numPr>
              <w:rPr>
                <w:rFonts w:ascii="Tahoma" w:hAnsi="Tahoma" w:cs="Tahoma"/>
                <w:sz w:val="18"/>
                <w:szCs w:val="18"/>
              </w:rPr>
            </w:pPr>
            <w:r w:rsidRPr="000A0F88">
              <w:rPr>
                <w:rFonts w:ascii="Tahoma" w:hAnsi="Tahoma" w:cs="Tahoma"/>
                <w:sz w:val="18"/>
                <w:szCs w:val="18"/>
              </w:rPr>
              <w:t>High resolution chapter logo to create the bookmark.</w:t>
            </w:r>
          </w:p>
        </w:tc>
      </w:tr>
      <w:tr w:rsidR="0006174F" w14:paraId="53BC7F3F"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E8AED9C" w14:textId="77777777" w:rsidR="0006174F" w:rsidRDefault="0006174F">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Samantha Herman, </w:t>
            </w:r>
            <w:hyperlink r:id="rId5" w:history="1">
              <w:r>
                <w:rPr>
                  <w:rStyle w:val="Hyperlink"/>
                  <w:rFonts w:ascii="Tahoma" w:hAnsi="Tahoma" w:cs="Tahoma"/>
                  <w:sz w:val="18"/>
                  <w:szCs w:val="18"/>
                </w:rPr>
                <w:t>sherman@td.org</w:t>
              </w:r>
            </w:hyperlink>
            <w:r>
              <w:rPr>
                <w:rStyle w:val="Strong"/>
                <w:rFonts w:ascii="Tahoma" w:hAnsi="Tahoma" w:cs="Tahoma"/>
                <w:sz w:val="18"/>
                <w:szCs w:val="18"/>
              </w:rPr>
              <w: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72CA3E14" w14:textId="07ADC483" w:rsidR="0006174F" w:rsidRDefault="000A0F88">
            <w:pPr>
              <w:rPr>
                <w:rFonts w:ascii="Tahoma" w:hAnsi="Tahoma" w:cs="Tahoma"/>
                <w:sz w:val="18"/>
                <w:szCs w:val="18"/>
              </w:rPr>
            </w:pPr>
            <w:r>
              <w:rPr>
                <w:rFonts w:ascii="Tahoma" w:hAnsi="Tahoma" w:cs="Tahoma"/>
                <w:sz w:val="18"/>
                <w:szCs w:val="18"/>
              </w:rPr>
              <w:t xml:space="preserve">Bookmark </w:t>
            </w:r>
          </w:p>
        </w:tc>
      </w:tr>
      <w:tr w:rsidR="0006174F" w14:paraId="514B961D"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16A8901" w14:textId="77777777" w:rsidR="0006174F" w:rsidRDefault="0006174F">
            <w:pPr>
              <w:rPr>
                <w:rFonts w:ascii="Tahoma" w:hAnsi="Tahoma" w:cs="Tahoma"/>
                <w:sz w:val="18"/>
                <w:szCs w:val="18"/>
              </w:rPr>
            </w:pPr>
            <w:r>
              <w:rPr>
                <w:rStyle w:val="Strong"/>
                <w:rFonts w:ascii="Tahoma" w:hAnsi="Tahoma" w:cs="Tahoma"/>
                <w:sz w:val="18"/>
                <w:szCs w:val="18"/>
              </w:rPr>
              <w:t>How did you become familiar with the Sharing Our Success (SOS) program?</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6F169B2A" w14:textId="6FDF2B9D" w:rsidR="0006174F" w:rsidRDefault="000A0F88">
            <w:pPr>
              <w:rPr>
                <w:rFonts w:ascii="Tahoma" w:hAnsi="Tahoma" w:cs="Tahoma"/>
                <w:sz w:val="18"/>
                <w:szCs w:val="18"/>
              </w:rPr>
            </w:pPr>
            <w:r>
              <w:rPr>
                <w:rFonts w:ascii="Tahoma" w:hAnsi="Tahoma" w:cs="Tahoma"/>
                <w:sz w:val="18"/>
                <w:szCs w:val="18"/>
              </w:rPr>
              <w:t>Previous submissions</w:t>
            </w:r>
          </w:p>
        </w:tc>
      </w:tr>
      <w:tr w:rsidR="0006174F" w14:paraId="59ED6132" w14:textId="77777777" w:rsidTr="008D7FEB">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BCAC5A7" w14:textId="77777777" w:rsidR="0006174F" w:rsidRDefault="0006174F">
            <w:pPr>
              <w:rPr>
                <w:rFonts w:ascii="Tahoma" w:hAnsi="Tahoma" w:cs="Tahoma"/>
                <w:sz w:val="18"/>
                <w:szCs w:val="18"/>
              </w:rPr>
            </w:pPr>
            <w:r>
              <w:rPr>
                <w:rStyle w:val="Strong"/>
                <w:rFonts w:ascii="Tahoma" w:hAnsi="Tahoma" w:cs="Tahoma"/>
                <w:sz w:val="18"/>
                <w:szCs w:val="18"/>
              </w:rPr>
              <w:t xml:space="preserve">If you selected "other", please explain your response.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tcPr>
          <w:p w14:paraId="0D0D7FD2" w14:textId="0829AF77" w:rsidR="0006174F" w:rsidRDefault="0006174F">
            <w:pPr>
              <w:rPr>
                <w:rFonts w:ascii="Tahoma" w:hAnsi="Tahoma" w:cs="Tahoma"/>
                <w:sz w:val="18"/>
                <w:szCs w:val="18"/>
              </w:rPr>
            </w:pPr>
          </w:p>
        </w:tc>
      </w:tr>
      <w:tr w:rsidR="0006174F" w14:paraId="4439F750" w14:textId="77777777" w:rsidTr="008D7FEB">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2B6A711" w14:textId="77777777" w:rsidR="0006174F" w:rsidRDefault="0006174F">
            <w:pPr>
              <w:rPr>
                <w:rFonts w:ascii="Tahoma" w:hAnsi="Tahoma" w:cs="Tahoma"/>
                <w:sz w:val="18"/>
                <w:szCs w:val="18"/>
              </w:rPr>
            </w:pPr>
            <w:r>
              <w:rPr>
                <w:rStyle w:val="Strong"/>
                <w:rFonts w:ascii="Tahoma" w:hAnsi="Tahoma" w:cs="Tahoma"/>
                <w:sz w:val="18"/>
                <w:szCs w:val="18"/>
              </w:rPr>
              <w:t xml:space="preserve">Would you be willing to present on this submission at the ATD Chapter Leaders Conference (ALC)? *Request for Proposals (RFPs) open in May of each year at </w:t>
            </w:r>
            <w:hyperlink r:id="rId6" w:tgtFrame="_blank" w:history="1">
              <w:r>
                <w:rPr>
                  <w:rStyle w:val="Hyperlink"/>
                  <w:rFonts w:ascii="Tahoma" w:hAnsi="Tahoma" w:cs="Tahoma"/>
                  <w:b/>
                  <w:bCs/>
                  <w:color w:val="FF4D00"/>
                  <w:sz w:val="18"/>
                  <w:szCs w:val="18"/>
                </w:rPr>
                <w:t>td.org/alc</w:t>
              </w:r>
            </w:hyperlink>
            <w:r>
              <w:rPr>
                <w:rStyle w:val="Strong"/>
                <w:rFonts w:ascii="Tahoma" w:hAnsi="Tahoma" w:cs="Tahoma"/>
                <w:sz w:val="18"/>
                <w:szCs w:val="18"/>
              </w:rPr>
              <w:t>. Selected session facilitators receive complimentary registration.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tcPr>
          <w:p w14:paraId="3433D9DE" w14:textId="5F9EFC09" w:rsidR="0006174F" w:rsidRDefault="000A0F88">
            <w:pPr>
              <w:rPr>
                <w:rFonts w:ascii="Tahoma" w:hAnsi="Tahoma" w:cs="Tahoma"/>
                <w:sz w:val="18"/>
                <w:szCs w:val="18"/>
              </w:rPr>
            </w:pPr>
            <w:r>
              <w:rPr>
                <w:rFonts w:ascii="Tahoma" w:hAnsi="Tahoma" w:cs="Tahoma"/>
                <w:sz w:val="18"/>
                <w:szCs w:val="18"/>
              </w:rPr>
              <w:t>Maybe as we have thought about presenting at ALC 2020 and sharing many of the new programming and engagement events we offered in 2018-2019 and hopefully 2020</w:t>
            </w:r>
          </w:p>
        </w:tc>
      </w:tr>
    </w:tbl>
    <w:p w14:paraId="7ED1847C" w14:textId="77777777" w:rsidR="007E41FE" w:rsidRDefault="0006174F">
      <w:r>
        <w:rPr>
          <w:rFonts w:ascii="Tahoma" w:hAnsi="Tahoma" w:cs="Tahoma"/>
          <w:sz w:val="18"/>
          <w:szCs w:val="18"/>
        </w:rPr>
        <w:br/>
      </w:r>
    </w:p>
    <w:sectPr w:rsidR="007E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1E71"/>
    <w:multiLevelType w:val="hybridMultilevel"/>
    <w:tmpl w:val="6D2E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0MzIzMDSwMDUwszBS0lEKTi0uzszPAykwrgUA/+c0SywAAAA="/>
  </w:docVars>
  <w:rsids>
    <w:rsidRoot w:val="00FD09E3"/>
    <w:rsid w:val="0006174F"/>
    <w:rsid w:val="000A0F88"/>
    <w:rsid w:val="004B4396"/>
    <w:rsid w:val="005D5BDE"/>
    <w:rsid w:val="007938AE"/>
    <w:rsid w:val="007E41FE"/>
    <w:rsid w:val="008D7FEB"/>
    <w:rsid w:val="00C670CD"/>
    <w:rsid w:val="00D72363"/>
    <w:rsid w:val="00DF320F"/>
    <w:rsid w:val="00FD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AEAA"/>
  <w15:chartTrackingRefBased/>
  <w15:docId w15:val="{67B8A5C0-5898-4918-A367-08BD847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7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74F"/>
    <w:rPr>
      <w:color w:val="0000FF"/>
      <w:u w:val="single"/>
    </w:rPr>
  </w:style>
  <w:style w:type="character" w:styleId="Strong">
    <w:name w:val="Strong"/>
    <w:basedOn w:val="DefaultParagraphFont"/>
    <w:uiPriority w:val="22"/>
    <w:qFormat/>
    <w:rsid w:val="0006174F"/>
    <w:rPr>
      <w:b/>
      <w:bCs/>
    </w:rPr>
  </w:style>
  <w:style w:type="paragraph" w:styleId="ListParagraph">
    <w:name w:val="List Paragraph"/>
    <w:basedOn w:val="Normal"/>
    <w:uiPriority w:val="34"/>
    <w:qFormat/>
    <w:rsid w:val="000A0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otification.td.org/track/click/30530608/td.org?p=eyJzIjoiQUsxa01maXQwRlVRUXVWUkFVdTBaUGtJTUhNIiwidiI6MSwicCI6IntcInVcIjozMDUzMDYwOCxcInZcIjoxLFwidXJsXCI6XCJodHRwOlxcXC9cXFwvdGQub3JnXFxcL2FsY1wiLFwiaWRcIjpcIjllOWIwNzRmNjkzYzRlMTJhZDJlZjdjM2UwNTViY2M2XCIsXCJ1cmxfaWRzXCI6W1wiNTYzOWQ5MmYyNjI4ZmQ3YjQ3YmRjNDRhNzYxY2IwMDliZWVkYzA3ZVwiXX0ifQ" TargetMode="External"/><Relationship Id="rId5" Type="http://schemas.openxmlformats.org/officeDocument/2006/relationships/hyperlink" Target="mailto:sherman@t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789</Words>
  <Characters>4274</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Herman</dc:creator>
  <cp:keywords/>
  <dc:description/>
  <cp:lastModifiedBy>J Buckley Consulting LLC</cp:lastModifiedBy>
  <cp:revision>3</cp:revision>
  <dcterms:created xsi:type="dcterms:W3CDTF">2019-07-01T12:14:00Z</dcterms:created>
  <dcterms:modified xsi:type="dcterms:W3CDTF">2019-07-02T21:39:00Z</dcterms:modified>
</cp:coreProperties>
</file>